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CB" w:rsidRPr="001326F4" w:rsidRDefault="0034385A" w:rsidP="006148CB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>
            <wp:extent cx="5940425" cy="841378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48CB" w:rsidRPr="001326F4" w:rsidRDefault="006148CB" w:rsidP="006148CB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148CB" w:rsidRPr="001326F4" w:rsidRDefault="006148CB" w:rsidP="006148CB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148CB" w:rsidRPr="001326F4" w:rsidRDefault="006148CB" w:rsidP="006148CB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1226F7" w:rsidRPr="001326F4" w:rsidRDefault="006148CB" w:rsidP="00A159D3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326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Сычевка 2019 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2. Структурные компоненты УМК учебного предмета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«Инструмент»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3. Рабочая программа учебного предмета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«Инструмент»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4. Методические рекомендации по изучению предмета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5. Содержание предмета по годам обучения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6. Контроль и критерии оценок изучения учебного предмета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7. Учебная литература: нотные сборники,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сборники гамм и арпеджио, репертуарные сборники;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8. Материально-техническое обеспечение учебного предмета</w:t>
      </w: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9. Самостоятельная работа </w:t>
      </w:r>
      <w:proofErr w:type="gramStart"/>
      <w:r w:rsidRPr="006148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lastRenderedPageBreak/>
        <w:t>I. ПОЯСНИТЕЛЬНАЯ ЗАПИСКА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8CB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комплекс по </w:t>
      </w:r>
      <w:r>
        <w:rPr>
          <w:rFonts w:ascii="Times New Roman" w:hAnsi="Times New Roman" w:cs="Times New Roman"/>
          <w:sz w:val="28"/>
          <w:szCs w:val="28"/>
        </w:rPr>
        <w:t xml:space="preserve">предмету «Инструмент (скрипка)» </w:t>
      </w:r>
      <w:r w:rsidRPr="006148CB">
        <w:rPr>
          <w:rFonts w:ascii="Times New Roman" w:hAnsi="Times New Roman" w:cs="Times New Roman"/>
          <w:sz w:val="28"/>
          <w:szCs w:val="28"/>
        </w:rPr>
        <w:t>(далее УМК) – это оптимальная система учебно-методической документации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и средств обучения, необходи</w:t>
      </w:r>
      <w:r>
        <w:rPr>
          <w:rFonts w:ascii="Times New Roman" w:hAnsi="Times New Roman" w:cs="Times New Roman"/>
          <w:sz w:val="28"/>
          <w:szCs w:val="28"/>
        </w:rPr>
        <w:t xml:space="preserve">мых для эффективной организации </w:t>
      </w:r>
      <w:r w:rsidRPr="006148CB">
        <w:rPr>
          <w:rFonts w:ascii="Times New Roman" w:hAnsi="Times New Roman" w:cs="Times New Roman"/>
          <w:sz w:val="28"/>
          <w:szCs w:val="28"/>
        </w:rPr>
        <w:t>образовательного процесса в рамках времени и содержания, определяемых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дополнительной общеразвивающей программой в области музыкальн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6148CB">
        <w:rPr>
          <w:rFonts w:ascii="Times New Roman" w:hAnsi="Times New Roman" w:cs="Times New Roman"/>
          <w:sz w:val="28"/>
          <w:szCs w:val="28"/>
        </w:rPr>
        <w:t>искусства.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8CB">
        <w:rPr>
          <w:rFonts w:ascii="Times New Roman" w:hAnsi="Times New Roman" w:cs="Times New Roman"/>
          <w:sz w:val="28"/>
          <w:szCs w:val="28"/>
        </w:rPr>
        <w:t>УМК по предмету «Инструмент» предн</w:t>
      </w:r>
      <w:r>
        <w:rPr>
          <w:rFonts w:ascii="Times New Roman" w:hAnsi="Times New Roman" w:cs="Times New Roman"/>
          <w:sz w:val="28"/>
          <w:szCs w:val="28"/>
        </w:rPr>
        <w:t xml:space="preserve">азначен для реализации минимума </w:t>
      </w:r>
      <w:r w:rsidRPr="006148CB">
        <w:rPr>
          <w:rFonts w:ascii="Times New Roman" w:hAnsi="Times New Roman" w:cs="Times New Roman"/>
          <w:sz w:val="28"/>
          <w:szCs w:val="28"/>
        </w:rPr>
        <w:t>содержания дополнительной общеразвивающей программы в области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музыкального искусства.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8CB">
        <w:rPr>
          <w:rFonts w:ascii="Times New Roman" w:hAnsi="Times New Roman" w:cs="Times New Roman"/>
          <w:sz w:val="28"/>
          <w:szCs w:val="28"/>
        </w:rPr>
        <w:t>Цель разработки УМК «Инструмент» - с</w:t>
      </w:r>
      <w:r>
        <w:rPr>
          <w:rFonts w:ascii="Times New Roman" w:hAnsi="Times New Roman" w:cs="Times New Roman"/>
          <w:sz w:val="28"/>
          <w:szCs w:val="28"/>
        </w:rPr>
        <w:t xml:space="preserve">оздание необходимых условий для </w:t>
      </w:r>
      <w:r w:rsidRPr="006148CB">
        <w:rPr>
          <w:rFonts w:ascii="Times New Roman" w:hAnsi="Times New Roman" w:cs="Times New Roman"/>
          <w:sz w:val="28"/>
          <w:szCs w:val="28"/>
        </w:rPr>
        <w:t>функционирования образовательного проце</w:t>
      </w:r>
      <w:r>
        <w:rPr>
          <w:rFonts w:ascii="Times New Roman" w:hAnsi="Times New Roman" w:cs="Times New Roman"/>
          <w:sz w:val="28"/>
          <w:szCs w:val="28"/>
        </w:rPr>
        <w:t xml:space="preserve">сса в соответствии с принципами </w:t>
      </w:r>
      <w:r w:rsidRPr="006148CB">
        <w:rPr>
          <w:rFonts w:ascii="Times New Roman" w:hAnsi="Times New Roman" w:cs="Times New Roman"/>
          <w:sz w:val="28"/>
          <w:szCs w:val="28"/>
        </w:rPr>
        <w:t>и закономерностями обучения, д</w:t>
      </w:r>
      <w:r>
        <w:rPr>
          <w:rFonts w:ascii="Times New Roman" w:hAnsi="Times New Roman" w:cs="Times New Roman"/>
          <w:sz w:val="28"/>
          <w:szCs w:val="28"/>
        </w:rPr>
        <w:t xml:space="preserve">ля более качественного усвоения </w:t>
      </w:r>
      <w:r w:rsidRPr="006148CB">
        <w:rPr>
          <w:rFonts w:ascii="Times New Roman" w:hAnsi="Times New Roman" w:cs="Times New Roman"/>
          <w:sz w:val="28"/>
          <w:szCs w:val="28"/>
        </w:rPr>
        <w:t xml:space="preserve">содержания образования, реализации целей </w:t>
      </w:r>
      <w:r>
        <w:rPr>
          <w:rFonts w:ascii="Times New Roman" w:hAnsi="Times New Roman" w:cs="Times New Roman"/>
          <w:sz w:val="28"/>
          <w:szCs w:val="28"/>
        </w:rPr>
        <w:t xml:space="preserve">обучения, воспитания и развития </w:t>
      </w:r>
      <w:r w:rsidRPr="006148CB">
        <w:rPr>
          <w:rFonts w:ascii="Times New Roman" w:hAnsi="Times New Roman" w:cs="Times New Roman"/>
          <w:sz w:val="28"/>
          <w:szCs w:val="28"/>
        </w:rPr>
        <w:t>обучающихся, активизации их учебн</w:t>
      </w:r>
      <w:r>
        <w:rPr>
          <w:rFonts w:ascii="Times New Roman" w:hAnsi="Times New Roman" w:cs="Times New Roman"/>
          <w:sz w:val="28"/>
          <w:szCs w:val="28"/>
        </w:rPr>
        <w:t xml:space="preserve">о-познавательной деятельности и </w:t>
      </w:r>
      <w:r w:rsidRPr="006148CB">
        <w:rPr>
          <w:rFonts w:ascii="Times New Roman" w:hAnsi="Times New Roman" w:cs="Times New Roman"/>
          <w:sz w:val="28"/>
          <w:szCs w:val="28"/>
        </w:rPr>
        <w:t>управления ею.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8CB">
        <w:rPr>
          <w:rFonts w:ascii="Times New Roman" w:hAnsi="Times New Roman" w:cs="Times New Roman"/>
          <w:sz w:val="28"/>
          <w:szCs w:val="28"/>
        </w:rPr>
        <w:t>Задачи УМК «Инструмент»:</w:t>
      </w:r>
    </w:p>
    <w:p w:rsidR="006148CB" w:rsidRPr="006148CB" w:rsidRDefault="006148CB" w:rsidP="006148C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подготовка учебно-методического обеспечения учебного предмета;</w:t>
      </w:r>
    </w:p>
    <w:p w:rsidR="006148CB" w:rsidRPr="006148CB" w:rsidRDefault="006148CB" w:rsidP="006148C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систематизация содержания учебного предмета с учетом достижений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исполнительской преподавательской</w:t>
      </w:r>
      <w:r>
        <w:rPr>
          <w:rFonts w:ascii="Times New Roman" w:hAnsi="Times New Roman" w:cs="Times New Roman"/>
          <w:sz w:val="28"/>
          <w:szCs w:val="28"/>
        </w:rPr>
        <w:t xml:space="preserve"> школы, требований работодателя </w:t>
      </w:r>
      <w:r w:rsidRPr="006148CB">
        <w:rPr>
          <w:rFonts w:ascii="Times New Roman" w:hAnsi="Times New Roman" w:cs="Times New Roman"/>
          <w:sz w:val="28"/>
          <w:szCs w:val="28"/>
        </w:rPr>
        <w:t>и потребителя образовательной услуги;</w:t>
      </w:r>
    </w:p>
    <w:p w:rsidR="006148CB" w:rsidRPr="006148CB" w:rsidRDefault="006148CB" w:rsidP="006148C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оснащение образовательного процесса учебно-методическими,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CB">
        <w:rPr>
          <w:rFonts w:ascii="Times New Roman" w:hAnsi="Times New Roman" w:cs="Times New Roman"/>
          <w:sz w:val="28"/>
          <w:szCs w:val="28"/>
        </w:rPr>
        <w:t>справочными и другими материалами, которые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CB">
        <w:rPr>
          <w:rFonts w:ascii="Times New Roman" w:hAnsi="Times New Roman" w:cs="Times New Roman"/>
          <w:sz w:val="28"/>
          <w:szCs w:val="28"/>
        </w:rPr>
        <w:t>подготовке одаренных детей к поступлению в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CB">
        <w:rPr>
          <w:rFonts w:ascii="Times New Roman" w:hAnsi="Times New Roman" w:cs="Times New Roman"/>
          <w:sz w:val="28"/>
          <w:szCs w:val="28"/>
        </w:rPr>
        <w:t>учреждения, реализующие основные профессиональные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CB"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искусства;</w:t>
      </w:r>
    </w:p>
    <w:p w:rsidR="006148CB" w:rsidRPr="006148CB" w:rsidRDefault="006148CB" w:rsidP="006148C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внедрение инновационных преподавательских технологий и активных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методов обучения в преподавани</w:t>
      </w:r>
      <w:r>
        <w:rPr>
          <w:rFonts w:ascii="Times New Roman" w:hAnsi="Times New Roman" w:cs="Times New Roman"/>
          <w:sz w:val="28"/>
          <w:szCs w:val="28"/>
        </w:rPr>
        <w:t xml:space="preserve">и предмета согласно реализуемой </w:t>
      </w:r>
      <w:r w:rsidRPr="006148CB">
        <w:rPr>
          <w:rFonts w:ascii="Times New Roman" w:hAnsi="Times New Roman" w:cs="Times New Roman"/>
          <w:sz w:val="28"/>
          <w:szCs w:val="28"/>
        </w:rPr>
        <w:t>технологии обучения;</w:t>
      </w:r>
    </w:p>
    <w:p w:rsidR="006148CB" w:rsidRPr="006148CB" w:rsidRDefault="006148CB" w:rsidP="006148C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правильное планирование и организация самостоятельной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CB">
        <w:rPr>
          <w:rFonts w:ascii="Times New Roman" w:hAnsi="Times New Roman" w:cs="Times New Roman"/>
          <w:sz w:val="28"/>
          <w:szCs w:val="28"/>
        </w:rPr>
        <w:t>обучающихся, контроля результатов их обучения;</w:t>
      </w:r>
    </w:p>
    <w:p w:rsidR="006148CB" w:rsidRPr="006148CB" w:rsidRDefault="006148CB" w:rsidP="006148C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разработка фонда оценочных средств, обеспечение возможности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системного контроля качества образовательного процесса;</w:t>
      </w:r>
    </w:p>
    <w:p w:rsidR="006148CB" w:rsidRPr="006148CB" w:rsidRDefault="006148CB" w:rsidP="006148C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создание учебно-методических материалов, необходимых </w:t>
      </w:r>
      <w:proofErr w:type="gramStart"/>
      <w:r w:rsidRPr="006148C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подготовки электронных учебников, э</w:t>
      </w:r>
      <w:r>
        <w:rPr>
          <w:rFonts w:ascii="Times New Roman" w:hAnsi="Times New Roman" w:cs="Times New Roman"/>
          <w:sz w:val="28"/>
          <w:szCs w:val="28"/>
        </w:rPr>
        <w:t>лектронных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8CB">
        <w:rPr>
          <w:rFonts w:ascii="Times New Roman" w:hAnsi="Times New Roman" w:cs="Times New Roman"/>
          <w:sz w:val="28"/>
          <w:szCs w:val="28"/>
        </w:rPr>
        <w:t>методических пособий;</w:t>
      </w:r>
    </w:p>
    <w:p w:rsidR="006148CB" w:rsidRPr="006148CB" w:rsidRDefault="006148CB" w:rsidP="006148C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обеспечение охраны жизнедеятельности при проведении </w:t>
      </w:r>
      <w:proofErr w:type="gramStart"/>
      <w:r w:rsidRPr="006148CB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занятий.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48CB">
        <w:rPr>
          <w:rFonts w:ascii="Times New Roman" w:hAnsi="Times New Roman" w:cs="Times New Roman"/>
          <w:sz w:val="28"/>
          <w:szCs w:val="28"/>
        </w:rPr>
        <w:t>УМК призван обеспечить целостное художественно-эстетическое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lastRenderedPageBreak/>
        <w:t>развитие личности и приобретение в процессе освоения образовательной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программы музыкально-исполнит</w:t>
      </w:r>
      <w:r>
        <w:rPr>
          <w:rFonts w:ascii="Times New Roman" w:hAnsi="Times New Roman" w:cs="Times New Roman"/>
          <w:sz w:val="28"/>
          <w:szCs w:val="28"/>
        </w:rPr>
        <w:t xml:space="preserve">ельских и теоретических знаний, </w:t>
      </w:r>
      <w:r w:rsidRPr="006148CB">
        <w:rPr>
          <w:rFonts w:ascii="Times New Roman" w:hAnsi="Times New Roman" w:cs="Times New Roman"/>
          <w:sz w:val="28"/>
          <w:szCs w:val="28"/>
        </w:rPr>
        <w:t>умений и навыков.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II. СТРУКТУРНЫЕ КОМПОНЕНТЫ УМК УЧЕБНОГО ПРЕДМЕТА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«ИНСТРУМЕНТ (скрипка)»</w:t>
      </w:r>
    </w:p>
    <w:p w:rsidR="006148CB" w:rsidRPr="006148CB" w:rsidRDefault="006148CB" w:rsidP="006148C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Рабочая программа учебного предмета «Инструмент».</w:t>
      </w:r>
    </w:p>
    <w:p w:rsidR="006148CB" w:rsidRPr="006148CB" w:rsidRDefault="006148CB" w:rsidP="006148C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изучению предмета.</w:t>
      </w:r>
    </w:p>
    <w:p w:rsidR="006148CB" w:rsidRPr="006148CB" w:rsidRDefault="006148CB" w:rsidP="006148C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Содержание предмета по годам обучения.</w:t>
      </w:r>
    </w:p>
    <w:p w:rsidR="006148CB" w:rsidRPr="006148CB" w:rsidRDefault="006148CB" w:rsidP="006148C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Контроль и критерии оценок изучения учебного предмета.</w:t>
      </w:r>
    </w:p>
    <w:p w:rsidR="006148CB" w:rsidRPr="006148CB" w:rsidRDefault="006148CB" w:rsidP="006148C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6148CB" w:rsidRPr="00022202" w:rsidRDefault="006148CB" w:rsidP="0002220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нотные сборники, сборники гамм и арпеджио, репертуарные сборники;</w:t>
      </w:r>
    </w:p>
    <w:p w:rsidR="006148CB" w:rsidRPr="00022202" w:rsidRDefault="006148CB" w:rsidP="0002220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6148CB" w:rsidRPr="00022202" w:rsidRDefault="006148CB" w:rsidP="0002220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электронные образовательные ресурсы.</w:t>
      </w:r>
    </w:p>
    <w:p w:rsidR="006148CB" w:rsidRPr="00022202" w:rsidRDefault="006148CB" w:rsidP="0002220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Материально-техническое обеспечение учебного предмета</w:t>
      </w:r>
    </w:p>
    <w:p w:rsidR="006148CB" w:rsidRPr="00022202" w:rsidRDefault="006148CB" w:rsidP="0002220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0222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148CB" w:rsidRPr="006148CB" w:rsidRDefault="006148CB" w:rsidP="000222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III. РАБОЧАЯ ПРОГРАММА УЧЕБНОГО ПРЕДМЕТА</w:t>
      </w:r>
    </w:p>
    <w:p w:rsidR="006148CB" w:rsidRPr="006148CB" w:rsidRDefault="006148CB" w:rsidP="000222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«ИНСТРУМЕНТ (скрипка)»</w:t>
      </w:r>
    </w:p>
    <w:p w:rsidR="006148CB" w:rsidRPr="00022202" w:rsidRDefault="006148CB" w:rsidP="00022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Рабочая программа учебного предмета «Инструмент» является частью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дополнительной общеразвивающей программы в области </w:t>
      </w:r>
      <w:proofErr w:type="gramStart"/>
      <w:r w:rsidRPr="006148CB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искусства.</w:t>
      </w:r>
    </w:p>
    <w:p w:rsidR="006148CB" w:rsidRPr="00022202" w:rsidRDefault="006148CB" w:rsidP="00022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 xml:space="preserve">Цель программы: обеспечение развития </w:t>
      </w:r>
      <w:proofErr w:type="gramStart"/>
      <w:r w:rsidRPr="00022202">
        <w:rPr>
          <w:rFonts w:ascii="Times New Roman" w:hAnsi="Times New Roman" w:cs="Times New Roman"/>
          <w:sz w:val="28"/>
          <w:szCs w:val="28"/>
        </w:rPr>
        <w:t>музыкально-творческих</w:t>
      </w:r>
      <w:proofErr w:type="gramEnd"/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proofErr w:type="gramStart"/>
      <w:r w:rsidRPr="006148C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148CB">
        <w:rPr>
          <w:rFonts w:ascii="Times New Roman" w:hAnsi="Times New Roman" w:cs="Times New Roman"/>
          <w:sz w:val="28"/>
          <w:szCs w:val="28"/>
        </w:rPr>
        <w:t xml:space="preserve"> на основе приобретенных им знаний, умений и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навыков в области скрипичного исполнительства, выявление одаренных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детей в области музыкального ис</w:t>
      </w:r>
      <w:r w:rsidR="00022202">
        <w:rPr>
          <w:rFonts w:ascii="Times New Roman" w:hAnsi="Times New Roman" w:cs="Times New Roman"/>
          <w:sz w:val="28"/>
          <w:szCs w:val="28"/>
        </w:rPr>
        <w:t xml:space="preserve">полнительства и подготовка их к </w:t>
      </w:r>
      <w:r w:rsidRPr="006148CB">
        <w:rPr>
          <w:rFonts w:ascii="Times New Roman" w:hAnsi="Times New Roman" w:cs="Times New Roman"/>
          <w:sz w:val="28"/>
          <w:szCs w:val="28"/>
        </w:rPr>
        <w:t>дальнейшему поступлению в образова</w:t>
      </w:r>
      <w:r w:rsidR="00022202">
        <w:rPr>
          <w:rFonts w:ascii="Times New Roman" w:hAnsi="Times New Roman" w:cs="Times New Roman"/>
          <w:sz w:val="28"/>
          <w:szCs w:val="28"/>
        </w:rPr>
        <w:t xml:space="preserve">тельные учреждения, реализующие </w:t>
      </w:r>
      <w:r w:rsidRPr="006148CB"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профессионального образования.</w:t>
      </w:r>
    </w:p>
    <w:p w:rsidR="006148CB" w:rsidRPr="00022202" w:rsidRDefault="006148CB" w:rsidP="006148C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индивидуальная,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022202">
        <w:rPr>
          <w:rFonts w:ascii="Times New Roman" w:hAnsi="Times New Roman" w:cs="Times New Roman"/>
          <w:sz w:val="28"/>
          <w:szCs w:val="28"/>
        </w:rPr>
        <w:t>которая позволяет преподавателю построить содержание программы в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022202">
        <w:rPr>
          <w:rFonts w:ascii="Times New Roman" w:hAnsi="Times New Roman" w:cs="Times New Roman"/>
          <w:sz w:val="28"/>
          <w:szCs w:val="28"/>
        </w:rPr>
        <w:t>соответствии с особенностями развития обучающегося.</w:t>
      </w:r>
    </w:p>
    <w:p w:rsidR="006148CB" w:rsidRPr="006148CB" w:rsidRDefault="006148CB" w:rsidP="000222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Область применения программы: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программа учебного предмета</w:t>
      </w:r>
      <w:r w:rsidR="00022202">
        <w:rPr>
          <w:rFonts w:ascii="Times New Roman" w:hAnsi="Times New Roman" w:cs="Times New Roman"/>
          <w:sz w:val="28"/>
          <w:szCs w:val="28"/>
        </w:rPr>
        <w:t xml:space="preserve"> является частью дополнительной </w:t>
      </w:r>
      <w:r w:rsidRPr="006148CB">
        <w:rPr>
          <w:rFonts w:ascii="Times New Roman" w:hAnsi="Times New Roman" w:cs="Times New Roman"/>
          <w:sz w:val="28"/>
          <w:szCs w:val="28"/>
        </w:rPr>
        <w:t>общеразвивающей программы в области музыкального искусства.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Программа учебного предмета может быть использована: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в реализации дополнительной общеразвивающей программы в области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музыкального искусства со сроком обучения 3 </w:t>
      </w:r>
      <w:r w:rsidR="00022202">
        <w:rPr>
          <w:rFonts w:ascii="Times New Roman" w:hAnsi="Times New Roman" w:cs="Times New Roman"/>
          <w:sz w:val="28"/>
          <w:szCs w:val="28"/>
        </w:rPr>
        <w:t xml:space="preserve">года в детских школах искусств, </w:t>
      </w:r>
      <w:r w:rsidRPr="006148CB">
        <w:rPr>
          <w:rFonts w:ascii="Times New Roman" w:hAnsi="Times New Roman" w:cs="Times New Roman"/>
          <w:sz w:val="28"/>
          <w:szCs w:val="28"/>
        </w:rPr>
        <w:t>при наличии соответствующей лицензии на осуществление образовательной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6148C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 и задачи учебного предмета «Инструмент (скрипка)»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148CB">
        <w:rPr>
          <w:rFonts w:ascii="Times New Roman" w:hAnsi="Times New Roman" w:cs="Times New Roman"/>
          <w:sz w:val="28"/>
          <w:szCs w:val="28"/>
        </w:rPr>
        <w:t>:</w:t>
      </w:r>
    </w:p>
    <w:p w:rsidR="006148CB" w:rsidRPr="006148CB" w:rsidRDefault="00022202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48CB" w:rsidRPr="006148CB">
        <w:rPr>
          <w:rFonts w:ascii="Times New Roman" w:hAnsi="Times New Roman" w:cs="Times New Roman"/>
          <w:sz w:val="28"/>
          <w:szCs w:val="28"/>
        </w:rPr>
        <w:t>развитие музыкально-творческих с</w:t>
      </w:r>
      <w:r>
        <w:rPr>
          <w:rFonts w:ascii="Times New Roman" w:hAnsi="Times New Roman" w:cs="Times New Roman"/>
          <w:sz w:val="28"/>
          <w:szCs w:val="28"/>
        </w:rPr>
        <w:t xml:space="preserve">пособностей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6148CB" w:rsidRPr="006148CB">
        <w:rPr>
          <w:rFonts w:ascii="Times New Roman" w:hAnsi="Times New Roman" w:cs="Times New Roman"/>
          <w:sz w:val="28"/>
          <w:szCs w:val="28"/>
        </w:rPr>
        <w:t xml:space="preserve">приобретенных им знаний, умений </w:t>
      </w:r>
      <w:r>
        <w:rPr>
          <w:rFonts w:ascii="Times New Roman" w:hAnsi="Times New Roman" w:cs="Times New Roman"/>
          <w:sz w:val="28"/>
          <w:szCs w:val="28"/>
        </w:rPr>
        <w:t xml:space="preserve">и навыков в области скрипичного </w:t>
      </w:r>
      <w:r w:rsidR="006148CB" w:rsidRPr="006148CB">
        <w:rPr>
          <w:rFonts w:ascii="Times New Roman" w:hAnsi="Times New Roman" w:cs="Times New Roman"/>
          <w:sz w:val="28"/>
          <w:szCs w:val="28"/>
        </w:rPr>
        <w:t>исполнительства, а также выявление наиболее одаренных детей и подготовка</w:t>
      </w:r>
    </w:p>
    <w:p w:rsidR="006148CB" w:rsidRDefault="006148CB" w:rsidP="00022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их к дальнейшему поступлени</w:t>
      </w:r>
      <w:r w:rsidR="00022202">
        <w:rPr>
          <w:rFonts w:ascii="Times New Roman" w:hAnsi="Times New Roman" w:cs="Times New Roman"/>
          <w:sz w:val="28"/>
          <w:szCs w:val="28"/>
        </w:rPr>
        <w:t xml:space="preserve">ю в образовательные учреждения, </w:t>
      </w:r>
      <w:r w:rsidRPr="006148CB">
        <w:rPr>
          <w:rFonts w:ascii="Times New Roman" w:hAnsi="Times New Roman" w:cs="Times New Roman"/>
          <w:sz w:val="28"/>
          <w:szCs w:val="28"/>
        </w:rPr>
        <w:t>реализующие образовательные прогр</w:t>
      </w:r>
      <w:r w:rsidR="00022202">
        <w:rPr>
          <w:rFonts w:ascii="Times New Roman" w:hAnsi="Times New Roman" w:cs="Times New Roman"/>
          <w:sz w:val="28"/>
          <w:szCs w:val="28"/>
        </w:rPr>
        <w:t xml:space="preserve">аммы среднего профессионального </w:t>
      </w:r>
      <w:r w:rsidRPr="006148CB">
        <w:rPr>
          <w:rFonts w:ascii="Times New Roman" w:hAnsi="Times New Roman" w:cs="Times New Roman"/>
          <w:sz w:val="28"/>
          <w:szCs w:val="28"/>
        </w:rPr>
        <w:t>образования по профилю предмета</w:t>
      </w:r>
    </w:p>
    <w:p w:rsidR="00022202" w:rsidRPr="006148CB" w:rsidRDefault="00022202" w:rsidP="000222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148CB" w:rsidRPr="00022202" w:rsidRDefault="006148CB" w:rsidP="00022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формирование у обучающихся комплекса исполнительских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022202">
        <w:rPr>
          <w:rFonts w:ascii="Times New Roman" w:hAnsi="Times New Roman" w:cs="Times New Roman"/>
          <w:sz w:val="28"/>
          <w:szCs w:val="28"/>
        </w:rPr>
        <w:t xml:space="preserve">навыков, позволяющих воспринимать, </w:t>
      </w:r>
      <w:r w:rsidR="00022202">
        <w:rPr>
          <w:rFonts w:ascii="Times New Roman" w:hAnsi="Times New Roman" w:cs="Times New Roman"/>
          <w:sz w:val="28"/>
          <w:szCs w:val="28"/>
        </w:rPr>
        <w:t xml:space="preserve">осваивать и исполнять на скрипке </w:t>
      </w:r>
      <w:r w:rsidRPr="00022202">
        <w:rPr>
          <w:rFonts w:ascii="Times New Roman" w:hAnsi="Times New Roman" w:cs="Times New Roman"/>
          <w:sz w:val="28"/>
          <w:szCs w:val="28"/>
        </w:rPr>
        <w:t>произведения различных жанров и форм;</w:t>
      </w:r>
    </w:p>
    <w:p w:rsidR="006148CB" w:rsidRPr="00022202" w:rsidRDefault="006148CB" w:rsidP="00022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6148CB" w:rsidRPr="00022202" w:rsidRDefault="006148CB" w:rsidP="006148C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развитие музыкальных способностей: слуха, ритма, памяти,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022202">
        <w:rPr>
          <w:rFonts w:ascii="Times New Roman" w:hAnsi="Times New Roman" w:cs="Times New Roman"/>
          <w:sz w:val="28"/>
          <w:szCs w:val="28"/>
        </w:rPr>
        <w:t>музыкальности и артистизма;</w:t>
      </w:r>
    </w:p>
    <w:p w:rsidR="006148CB" w:rsidRPr="00022202" w:rsidRDefault="006148CB" w:rsidP="000222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освоение учащимися музыкальной грамоты, необходимой для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022202">
        <w:rPr>
          <w:rFonts w:ascii="Times New Roman" w:hAnsi="Times New Roman" w:cs="Times New Roman"/>
          <w:sz w:val="28"/>
          <w:szCs w:val="28"/>
        </w:rPr>
        <w:t>владения инструментом в пределах программы учебного предмета;</w:t>
      </w:r>
    </w:p>
    <w:p w:rsidR="006148CB" w:rsidRPr="00022202" w:rsidRDefault="006148CB" w:rsidP="006148C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приобретение учащимися опыта творческой деятельности и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022202">
        <w:rPr>
          <w:rFonts w:ascii="Times New Roman" w:hAnsi="Times New Roman" w:cs="Times New Roman"/>
          <w:sz w:val="28"/>
          <w:szCs w:val="28"/>
        </w:rPr>
        <w:t>публичных выступлений;</w:t>
      </w:r>
    </w:p>
    <w:p w:rsidR="006148CB" w:rsidRPr="00022202" w:rsidRDefault="006148CB" w:rsidP="006148C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202">
        <w:rPr>
          <w:rFonts w:ascii="Times New Roman" w:hAnsi="Times New Roman" w:cs="Times New Roman"/>
          <w:sz w:val="28"/>
          <w:szCs w:val="28"/>
        </w:rPr>
        <w:t>приобретение учащимися умений и навыков, необходимых в</w:t>
      </w:r>
      <w:r w:rsidR="00022202">
        <w:rPr>
          <w:rFonts w:ascii="Times New Roman" w:hAnsi="Times New Roman" w:cs="Times New Roman"/>
          <w:sz w:val="28"/>
          <w:szCs w:val="28"/>
        </w:rPr>
        <w:t xml:space="preserve"> </w:t>
      </w:r>
      <w:r w:rsidRPr="00022202">
        <w:rPr>
          <w:rFonts w:ascii="Times New Roman" w:hAnsi="Times New Roman" w:cs="Times New Roman"/>
          <w:sz w:val="28"/>
          <w:szCs w:val="28"/>
        </w:rPr>
        <w:t>сольном, ансамблевом и оркестровом исполнительстве.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знать: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характерные особенности музыкальных жанров и основных стилистических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направлений;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музыкальную терминологию;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скрипичный репертуар, включающий произведения разных стилей и жанров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(полифонические произведения, </w:t>
      </w:r>
      <w:r w:rsidR="00022202">
        <w:rPr>
          <w:rFonts w:ascii="Times New Roman" w:hAnsi="Times New Roman" w:cs="Times New Roman"/>
          <w:sz w:val="28"/>
          <w:szCs w:val="28"/>
        </w:rPr>
        <w:t xml:space="preserve">сонаты, концерты, пьесы, этюды, </w:t>
      </w:r>
      <w:r w:rsidRPr="006148CB">
        <w:rPr>
          <w:rFonts w:ascii="Times New Roman" w:hAnsi="Times New Roman" w:cs="Times New Roman"/>
          <w:sz w:val="28"/>
          <w:szCs w:val="28"/>
        </w:rPr>
        <w:t>инструментальные миниатюры);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- многообразные возможности </w:t>
      </w:r>
      <w:r w:rsidR="00022202">
        <w:rPr>
          <w:rFonts w:ascii="Times New Roman" w:hAnsi="Times New Roman" w:cs="Times New Roman"/>
          <w:sz w:val="28"/>
          <w:szCs w:val="28"/>
        </w:rPr>
        <w:t xml:space="preserve">скрипки для достижения наиболее </w:t>
      </w:r>
      <w:r w:rsidRPr="006148CB">
        <w:rPr>
          <w:rFonts w:ascii="Times New Roman" w:hAnsi="Times New Roman" w:cs="Times New Roman"/>
          <w:sz w:val="28"/>
          <w:szCs w:val="28"/>
        </w:rPr>
        <w:t>убедительной интерпретации авторского текста.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уметь: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148CB">
        <w:rPr>
          <w:rFonts w:ascii="Times New Roman" w:hAnsi="Times New Roman" w:cs="Times New Roman"/>
          <w:sz w:val="28"/>
          <w:szCs w:val="28"/>
        </w:rPr>
        <w:t>грамотно исполнять музыкальные произведен</w:t>
      </w:r>
      <w:r w:rsidR="00022202">
        <w:rPr>
          <w:rFonts w:ascii="Times New Roman" w:hAnsi="Times New Roman" w:cs="Times New Roman"/>
          <w:sz w:val="28"/>
          <w:szCs w:val="28"/>
        </w:rPr>
        <w:t xml:space="preserve">ия как сольно, так и при игре в </w:t>
      </w:r>
      <w:r w:rsidRPr="006148CB">
        <w:rPr>
          <w:rFonts w:ascii="Times New Roman" w:hAnsi="Times New Roman" w:cs="Times New Roman"/>
          <w:sz w:val="28"/>
          <w:szCs w:val="28"/>
        </w:rPr>
        <w:t>ансамбле;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самостоятельно разучивать музыкальные произведения различных жанров и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стилей;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создавать художественный об</w:t>
      </w:r>
      <w:r w:rsidR="00022202">
        <w:rPr>
          <w:rFonts w:ascii="Times New Roman" w:hAnsi="Times New Roman" w:cs="Times New Roman"/>
          <w:sz w:val="28"/>
          <w:szCs w:val="28"/>
        </w:rPr>
        <w:t xml:space="preserve">раз при исполнении музыкального </w:t>
      </w:r>
      <w:r w:rsidRPr="006148CB">
        <w:rPr>
          <w:rFonts w:ascii="Times New Roman" w:hAnsi="Times New Roman" w:cs="Times New Roman"/>
          <w:sz w:val="28"/>
          <w:szCs w:val="28"/>
        </w:rPr>
        <w:t>произведения;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lastRenderedPageBreak/>
        <w:t>- навыками самостоятельной творческой рабо</w:t>
      </w:r>
      <w:r w:rsidR="00022202">
        <w:rPr>
          <w:rFonts w:ascii="Times New Roman" w:hAnsi="Times New Roman" w:cs="Times New Roman"/>
          <w:sz w:val="28"/>
          <w:szCs w:val="28"/>
        </w:rPr>
        <w:t xml:space="preserve">ты на разных этапах разучивания </w:t>
      </w:r>
      <w:r w:rsidRPr="006148CB">
        <w:rPr>
          <w:rFonts w:ascii="Times New Roman" w:hAnsi="Times New Roman" w:cs="Times New Roman"/>
          <w:sz w:val="28"/>
          <w:szCs w:val="28"/>
        </w:rPr>
        <w:t>музыкального произведения;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навыками публичных выступлений</w:t>
      </w:r>
      <w:r w:rsidR="00022202">
        <w:rPr>
          <w:rFonts w:ascii="Times New Roman" w:hAnsi="Times New Roman" w:cs="Times New Roman"/>
          <w:sz w:val="28"/>
          <w:szCs w:val="28"/>
        </w:rPr>
        <w:t xml:space="preserve">; - самостоятельно преодолевать </w:t>
      </w:r>
      <w:r w:rsidRPr="006148CB">
        <w:rPr>
          <w:rFonts w:ascii="Times New Roman" w:hAnsi="Times New Roman" w:cs="Times New Roman"/>
          <w:sz w:val="28"/>
          <w:szCs w:val="28"/>
        </w:rPr>
        <w:t>технические трудности при разу</w:t>
      </w:r>
      <w:r w:rsidR="00022202">
        <w:rPr>
          <w:rFonts w:ascii="Times New Roman" w:hAnsi="Times New Roman" w:cs="Times New Roman"/>
          <w:sz w:val="28"/>
          <w:szCs w:val="28"/>
        </w:rPr>
        <w:t xml:space="preserve">чивании несложного музыкального </w:t>
      </w:r>
      <w:r w:rsidRPr="006148CB">
        <w:rPr>
          <w:rFonts w:ascii="Times New Roman" w:hAnsi="Times New Roman" w:cs="Times New Roman"/>
          <w:sz w:val="28"/>
          <w:szCs w:val="28"/>
        </w:rPr>
        <w:t>произведения;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читать с листа несложные музыкальные произведения;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анализировать исполняемые произведения.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владеть: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 xml:space="preserve">- навыками сольного и ансамблевого исполнительства на </w:t>
      </w:r>
      <w:proofErr w:type="gramStart"/>
      <w:r w:rsidRPr="006148CB">
        <w:rPr>
          <w:rFonts w:ascii="Times New Roman" w:hAnsi="Times New Roman" w:cs="Times New Roman"/>
          <w:sz w:val="28"/>
          <w:szCs w:val="28"/>
        </w:rPr>
        <w:t>музыкальном</w:t>
      </w:r>
      <w:proofErr w:type="gramEnd"/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8CB">
        <w:rPr>
          <w:rFonts w:ascii="Times New Roman" w:hAnsi="Times New Roman" w:cs="Times New Roman"/>
          <w:sz w:val="28"/>
          <w:szCs w:val="28"/>
        </w:rPr>
        <w:t>инструменте</w:t>
      </w:r>
      <w:proofErr w:type="gramEnd"/>
      <w:r w:rsidRPr="006148CB">
        <w:rPr>
          <w:rFonts w:ascii="Times New Roman" w:hAnsi="Times New Roman" w:cs="Times New Roman"/>
          <w:sz w:val="28"/>
          <w:szCs w:val="28"/>
        </w:rPr>
        <w:t>;</w:t>
      </w:r>
    </w:p>
    <w:p w:rsidR="006148CB" w:rsidRP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техническими средствами и прие</w:t>
      </w:r>
      <w:r w:rsidR="00022202">
        <w:rPr>
          <w:rFonts w:ascii="Times New Roman" w:hAnsi="Times New Roman" w:cs="Times New Roman"/>
          <w:sz w:val="28"/>
          <w:szCs w:val="28"/>
        </w:rPr>
        <w:t xml:space="preserve">мами, необходимыми для создания </w:t>
      </w:r>
      <w:r w:rsidRPr="006148CB">
        <w:rPr>
          <w:rFonts w:ascii="Times New Roman" w:hAnsi="Times New Roman" w:cs="Times New Roman"/>
          <w:sz w:val="28"/>
          <w:szCs w:val="28"/>
        </w:rPr>
        <w:t>художественного образа музыкального произведения;</w:t>
      </w: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- навыками чтения с листа и музыкального анализа исполняемых произведений.</w:t>
      </w:r>
    </w:p>
    <w:p w:rsidR="00022202" w:rsidRPr="006148CB" w:rsidRDefault="00022202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Default="006148CB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8CB">
        <w:rPr>
          <w:rFonts w:ascii="Times New Roman" w:hAnsi="Times New Roman" w:cs="Times New Roman"/>
          <w:sz w:val="28"/>
          <w:szCs w:val="28"/>
        </w:rPr>
        <w:t>СТРУКТУРА ОБЪЕМ И СОДЕРЖАНИЕ УЧЕБНОГО ПРЕДМЕТА.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022202" w:rsidTr="00022202">
        <w:tc>
          <w:tcPr>
            <w:tcW w:w="6912" w:type="dxa"/>
          </w:tcPr>
          <w:p w:rsidR="00022202" w:rsidRDefault="00022202" w:rsidP="000222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нагрузки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22202" w:rsidTr="00022202">
        <w:tc>
          <w:tcPr>
            <w:tcW w:w="6912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262,5</w:t>
            </w:r>
          </w:p>
        </w:tc>
      </w:tr>
      <w:tr w:rsidR="00022202" w:rsidTr="00022202">
        <w:tc>
          <w:tcPr>
            <w:tcW w:w="6912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022202" w:rsidTr="00022202">
        <w:tc>
          <w:tcPr>
            <w:tcW w:w="6912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202" w:rsidTr="00022202">
        <w:tc>
          <w:tcPr>
            <w:tcW w:w="6912" w:type="dxa"/>
          </w:tcPr>
          <w:p w:rsidR="00022202" w:rsidRDefault="00022202" w:rsidP="000222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022202" w:rsidTr="00022202">
        <w:tc>
          <w:tcPr>
            <w:tcW w:w="6912" w:type="dxa"/>
          </w:tcPr>
          <w:p w:rsidR="00022202" w:rsidRDefault="00022202" w:rsidP="000222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уроки, зачеты, академические концерты,</w:t>
            </w:r>
          </w:p>
          <w:p w:rsidR="00022202" w:rsidRDefault="00022202" w:rsidP="000222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зачеты, контрольные работы,</w:t>
            </w:r>
          </w:p>
          <w:p w:rsidR="00022202" w:rsidRDefault="00022202" w:rsidP="000222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прослушивания и др.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2202" w:rsidTr="00022202">
        <w:tc>
          <w:tcPr>
            <w:tcW w:w="6912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157,5</w:t>
            </w:r>
          </w:p>
        </w:tc>
      </w:tr>
      <w:tr w:rsidR="00022202" w:rsidTr="00022202">
        <w:tc>
          <w:tcPr>
            <w:tcW w:w="6912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202" w:rsidTr="00022202">
        <w:tc>
          <w:tcPr>
            <w:tcW w:w="6912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выпускных экзаменов</w:t>
            </w:r>
          </w:p>
        </w:tc>
        <w:tc>
          <w:tcPr>
            <w:tcW w:w="2659" w:type="dxa"/>
          </w:tcPr>
          <w:p w:rsidR="00022202" w:rsidRDefault="00022202" w:rsidP="00614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202" w:rsidRPr="006148CB" w:rsidRDefault="00022202" w:rsidP="006148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8CB" w:rsidRPr="006148CB" w:rsidRDefault="006148CB" w:rsidP="000222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Тематический план и содержание учебного предмета</w:t>
      </w:r>
    </w:p>
    <w:p w:rsidR="006148CB" w:rsidRDefault="006148CB" w:rsidP="000222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8CB">
        <w:rPr>
          <w:rFonts w:ascii="Times New Roman" w:hAnsi="Times New Roman" w:cs="Times New Roman"/>
          <w:b/>
          <w:bCs/>
          <w:sz w:val="28"/>
          <w:szCs w:val="28"/>
        </w:rPr>
        <w:t>«Инструмент (скрипка)»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0"/>
      </w:tblGrid>
      <w:tr w:rsidR="00022202" w:rsidRPr="00B67A12" w:rsidTr="00462ECE">
        <w:tc>
          <w:tcPr>
            <w:tcW w:w="2518" w:type="dxa"/>
          </w:tcPr>
          <w:p w:rsidR="00022202" w:rsidRPr="00B67A12" w:rsidRDefault="00022202" w:rsidP="00462E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103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виды практической работы, самостоятельная работа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22202" w:rsidRPr="00B67A12" w:rsidTr="00462ECE">
        <w:trPr>
          <w:trHeight w:val="300"/>
        </w:trPr>
        <w:tc>
          <w:tcPr>
            <w:tcW w:w="2518" w:type="dxa"/>
            <w:vMerge w:val="restart"/>
          </w:tcPr>
          <w:p w:rsidR="00022202" w:rsidRPr="00462ECE" w:rsidRDefault="00022202" w:rsidP="000222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022202" w:rsidRPr="00462ECE" w:rsidRDefault="00022202" w:rsidP="000222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022202" w:rsidRPr="00462ECE" w:rsidRDefault="00022202" w:rsidP="000222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постановкой рук</w:t>
            </w:r>
          </w:p>
          <w:p w:rsidR="00022202" w:rsidRPr="00462ECE" w:rsidRDefault="00022202" w:rsidP="000222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и развитием</w:t>
            </w:r>
          </w:p>
          <w:p w:rsidR="00022202" w:rsidRPr="00462ECE" w:rsidRDefault="00022202" w:rsidP="000222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</w:p>
          <w:p w:rsidR="00022202" w:rsidRPr="00462ECE" w:rsidRDefault="00022202" w:rsidP="0002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навыков.</w:t>
            </w: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  <w:vMerge w:val="restart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rPr>
          <w:trHeight w:val="840"/>
        </w:trPr>
        <w:tc>
          <w:tcPr>
            <w:tcW w:w="2518" w:type="dxa"/>
            <w:vMerge/>
          </w:tcPr>
          <w:p w:rsidR="00022202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1.Усвоение первоначальных навыков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и </w:t>
            </w:r>
            <w:proofErr w:type="spell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, воспитание естественных мышечных ощущений.</w:t>
            </w:r>
          </w:p>
          <w:p w:rsidR="00022202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2.Корректировка постановки в средних и старших классах.</w:t>
            </w:r>
          </w:p>
        </w:tc>
        <w:tc>
          <w:tcPr>
            <w:tcW w:w="1950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rPr>
          <w:trHeight w:val="255"/>
        </w:trPr>
        <w:tc>
          <w:tcPr>
            <w:tcW w:w="2518" w:type="dxa"/>
            <w:vMerge/>
          </w:tcPr>
          <w:p w:rsidR="00022202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2202" w:rsidRPr="00B67A12" w:rsidTr="00462ECE">
        <w:trPr>
          <w:trHeight w:val="315"/>
        </w:trPr>
        <w:tc>
          <w:tcPr>
            <w:tcW w:w="2518" w:type="dxa"/>
            <w:vMerge/>
          </w:tcPr>
          <w:p w:rsidR="00022202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2202" w:rsidRPr="00B67A12" w:rsidTr="00462ECE">
        <w:trPr>
          <w:trHeight w:val="261"/>
        </w:trPr>
        <w:tc>
          <w:tcPr>
            <w:tcW w:w="2518" w:type="dxa"/>
            <w:vMerge/>
          </w:tcPr>
          <w:p w:rsidR="00022202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2202" w:rsidRPr="00B67A12" w:rsidTr="00462ECE">
        <w:tc>
          <w:tcPr>
            <w:tcW w:w="2518" w:type="dxa"/>
            <w:vMerge w:val="restart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гаммами и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этюдами.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техники правой</w:t>
            </w:r>
          </w:p>
          <w:p w:rsidR="00022202" w:rsidRPr="00462ECE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  <w:tc>
          <w:tcPr>
            <w:tcW w:w="5103" w:type="dxa"/>
          </w:tcPr>
          <w:p w:rsidR="00022202" w:rsidRPr="00462ECE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462ECE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1.Развитие техники, пальцевой беглости,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штрихов в процессе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регулярной</w:t>
            </w:r>
            <w:proofErr w:type="gramEnd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планомерной, систематической работы </w:t>
            </w:r>
            <w:proofErr w:type="spell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надтехническим</w:t>
            </w:r>
            <w:proofErr w:type="spellEnd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2.В работе над гаммами, арпеджио,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упражнениями и этюдами обращать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особое</w:t>
            </w:r>
            <w:proofErr w:type="gramEnd"/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внимание на интонационную точность,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устойчивый ритм, свободную смену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позиций, пальцевую чёткость.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3.Освоение навыков исполнения двойных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нот и аккордов.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4.Работа над качеством </w:t>
            </w:r>
            <w:proofErr w:type="spell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22202" w:rsidRPr="00462ECE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целесообразным распределением смычка.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2202" w:rsidRPr="00B67A12" w:rsidTr="00462ECE">
        <w:tc>
          <w:tcPr>
            <w:tcW w:w="2518" w:type="dxa"/>
            <w:vMerge w:val="restart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022202" w:rsidRPr="00E40405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пьесами.</w:t>
            </w: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выразительности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исполнения, слухового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качеством звучания, интонацией, ритмом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динамикой на материале разнохарактерных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пьес, небольших по форме и несложных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содержанию. Раскрытие художественного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знакомство с формой и стилем.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Применение технических навыков в работе</w:t>
            </w:r>
          </w:p>
          <w:p w:rsidR="00022202" w:rsidRPr="00462ECE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над художественными произведениями.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2202" w:rsidRPr="00B67A12" w:rsidTr="00462ECE">
        <w:tc>
          <w:tcPr>
            <w:tcW w:w="2518" w:type="dxa"/>
            <w:vMerge w:val="restart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022202" w:rsidRPr="00462ECE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штрихами.</w:t>
            </w: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Работа над освоением штрихов на основе</w:t>
            </w:r>
          </w:p>
          <w:p w:rsidR="00022202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правильной постановки рук,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штрихи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соответствии с характером исполняемого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произведения. Отработка ритмичности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качественного звучания и точности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выполнения разных видов штрихов.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2202" w:rsidRPr="00B67A12" w:rsidTr="00462ECE">
        <w:tc>
          <w:tcPr>
            <w:tcW w:w="2518" w:type="dxa"/>
            <w:vMerge w:val="restart"/>
          </w:tcPr>
          <w:p w:rsidR="0002220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</w:p>
          <w:p w:rsidR="00462ECE" w:rsidRPr="00D21DB5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формой</w:t>
            </w: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Работа над осмыслением и усвоением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большого по объему материала, включающего в себя самые разнообразные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музыкально-исполнительские элементы.</w:t>
            </w:r>
          </w:p>
          <w:p w:rsidR="00022202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Овладение навыками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музыкального материала как единого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целостного произведения.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2202" w:rsidRPr="00B67A12" w:rsidTr="00462ECE">
        <w:tc>
          <w:tcPr>
            <w:tcW w:w="2518" w:type="dxa"/>
            <w:vMerge w:val="restart"/>
          </w:tcPr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нот </w:t>
            </w:r>
            <w:proofErr w:type="gramStart"/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22202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листа.</w:t>
            </w:r>
          </w:p>
          <w:p w:rsidR="00022202" w:rsidRPr="00462ECE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  <w:p w:rsidR="00022202" w:rsidRPr="00462ECE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  <w:p w:rsidR="00022202" w:rsidRPr="00462ECE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462ECE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Обучение учащихся самостоятельно и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грамотно разобраться в нотном тексте,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умение определять тональность, характер,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темп произведения, внимание к аппликатуре,</w:t>
            </w:r>
          </w:p>
          <w:p w:rsidR="00462ECE" w:rsidRPr="00462ECE" w:rsidRDefault="00462ECE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размеру, штрихам, авторским обозначениям</w:t>
            </w:r>
          </w:p>
          <w:p w:rsidR="00022202" w:rsidRPr="00462ECE" w:rsidRDefault="00462ECE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CE">
              <w:rPr>
                <w:rFonts w:ascii="Times New Roman" w:hAnsi="Times New Roman" w:cs="Times New Roman"/>
                <w:sz w:val="24"/>
                <w:szCs w:val="24"/>
              </w:rPr>
              <w:t>в тексте.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2202" w:rsidRPr="00B67A12" w:rsidTr="00462ECE">
        <w:tc>
          <w:tcPr>
            <w:tcW w:w="2518" w:type="dxa"/>
            <w:vMerge w:val="restart"/>
          </w:tcPr>
          <w:p w:rsidR="00022202" w:rsidRPr="00D21DB5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7.</w:t>
            </w:r>
          </w:p>
          <w:p w:rsidR="00022202" w:rsidRPr="00E05E0C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Смена позиций.</w:t>
            </w: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E05E0C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учащихся </w:t>
            </w:r>
            <w:proofErr w:type="gramStart"/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сознательного</w:t>
            </w:r>
            <w:proofErr w:type="gramEnd"/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освоению позиций как </w:t>
            </w:r>
            <w:proofErr w:type="gramStart"/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основному элементу техники скрипача.</w:t>
            </w:r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сменой позиций как над </w:t>
            </w:r>
            <w:proofErr w:type="gramStart"/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важным</w:t>
            </w:r>
            <w:proofErr w:type="gramEnd"/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 выразительности, внимание </w:t>
            </w:r>
            <w:proofErr w:type="gramStart"/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точности интонации и свободе движений</w:t>
            </w:r>
          </w:p>
          <w:p w:rsidR="00022202" w:rsidRPr="00E05E0C" w:rsidRDefault="00E05E0C" w:rsidP="00E0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2202" w:rsidRPr="00B67A12" w:rsidTr="00462ECE">
        <w:tc>
          <w:tcPr>
            <w:tcW w:w="2518" w:type="dxa"/>
            <w:vMerge w:val="restart"/>
          </w:tcPr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</w:p>
          <w:p w:rsidR="00022202" w:rsidRPr="00D21DB5" w:rsidRDefault="00E05E0C" w:rsidP="00E0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Вибрация.</w:t>
            </w: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E05E0C" w:rsidRDefault="00022202" w:rsidP="00462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необходимых предпосылок </w:t>
            </w:r>
            <w:proofErr w:type="gramStart"/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05E0C" w:rsidRPr="00E05E0C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успешной работы над вибрацией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стремление к выразительному звучанию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усвоение необходимых постановочных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двигательных навыков, отсутствие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напряженности в левой руке. Работа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вибрацией в процессе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художественного произведения как</w:t>
            </w:r>
          </w:p>
          <w:p w:rsidR="00022202" w:rsidRPr="00D21DB5" w:rsidRDefault="00E05E0C" w:rsidP="00E05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основной побуждающий фактор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E0C">
              <w:rPr>
                <w:rFonts w:ascii="Times New Roman" w:hAnsi="Times New Roman" w:cs="Times New Roman"/>
                <w:sz w:val="24"/>
                <w:szCs w:val="24"/>
              </w:rPr>
              <w:t>выразительному исполнению.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2202" w:rsidRPr="00B67A12" w:rsidTr="00462ECE">
        <w:tc>
          <w:tcPr>
            <w:tcW w:w="2518" w:type="dxa"/>
            <w:vMerge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2202" w:rsidRPr="00B12768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022202" w:rsidRPr="00B67A12" w:rsidRDefault="00022202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</w:p>
        </w:tc>
      </w:tr>
    </w:tbl>
    <w:p w:rsidR="00022202" w:rsidRDefault="00022202" w:rsidP="00022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202" w:rsidRDefault="00022202" w:rsidP="0002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аттестации по учебному предмету по годам обучения и полугодиям:</w:t>
      </w:r>
    </w:p>
    <w:p w:rsidR="00022202" w:rsidRDefault="00022202" w:rsidP="0002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476"/>
        <w:gridCol w:w="476"/>
        <w:gridCol w:w="476"/>
        <w:gridCol w:w="477"/>
        <w:gridCol w:w="476"/>
        <w:gridCol w:w="476"/>
      </w:tblGrid>
      <w:tr w:rsidR="00E05E0C" w:rsidTr="00462ECE">
        <w:tc>
          <w:tcPr>
            <w:tcW w:w="1951" w:type="dxa"/>
          </w:tcPr>
          <w:p w:rsidR="00E05E0C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952" w:type="dxa"/>
            <w:gridSpan w:val="2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53" w:type="dxa"/>
            <w:gridSpan w:val="2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52" w:type="dxa"/>
            <w:gridSpan w:val="2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</w:tr>
      <w:tr w:rsidR="00E05E0C" w:rsidTr="00462ECE">
        <w:tc>
          <w:tcPr>
            <w:tcW w:w="1951" w:type="dxa"/>
          </w:tcPr>
          <w:p w:rsidR="00E05E0C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 учебного года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E05E0C" w:rsidTr="00462ECE">
        <w:tc>
          <w:tcPr>
            <w:tcW w:w="1951" w:type="dxa"/>
          </w:tcPr>
          <w:p w:rsidR="00E05E0C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Зачет/Экзамен</w:t>
            </w:r>
          </w:p>
        </w:tc>
        <w:tc>
          <w:tcPr>
            <w:tcW w:w="476" w:type="dxa"/>
          </w:tcPr>
          <w:p w:rsidR="00E05E0C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05E0C" w:rsidTr="00462ECE">
        <w:tc>
          <w:tcPr>
            <w:tcW w:w="1951" w:type="dxa"/>
          </w:tcPr>
          <w:p w:rsidR="00E05E0C" w:rsidRDefault="00E05E0C" w:rsidP="00462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E05E0C" w:rsidRPr="00C8667A" w:rsidRDefault="00E05E0C" w:rsidP="0046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202" w:rsidRDefault="00022202" w:rsidP="000222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2202" w:rsidRDefault="00022202" w:rsidP="00022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IV. МЕТОДИЧЕСКИЕ РЕКОМЕНДАЦИИ ПО ИЗУЧЕНИЮ ПРЕДМЕТА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Основная форма учебной и воспи</w:t>
      </w:r>
      <w:r w:rsidR="009F5106">
        <w:rPr>
          <w:rFonts w:ascii="Times New Roman" w:hAnsi="Times New Roman" w:cs="Times New Roman"/>
          <w:sz w:val="28"/>
          <w:szCs w:val="28"/>
        </w:rPr>
        <w:t xml:space="preserve">тательной работы - урок, обычно </w:t>
      </w:r>
      <w:r w:rsidRPr="009F5106">
        <w:rPr>
          <w:rFonts w:ascii="Times New Roman" w:hAnsi="Times New Roman" w:cs="Times New Roman"/>
          <w:sz w:val="28"/>
          <w:szCs w:val="28"/>
        </w:rPr>
        <w:t>включающий в себя проверку выполненного задания, совместную работу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lastRenderedPageBreak/>
        <w:t>педагога и ученика над музыкальным произведением, рекомендации педагога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относительно способов самостоятельной работы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>. Урок может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иметь различную форму, которая опр</w:t>
      </w:r>
      <w:r w:rsidR="009F5106">
        <w:rPr>
          <w:rFonts w:ascii="Times New Roman" w:hAnsi="Times New Roman" w:cs="Times New Roman"/>
          <w:sz w:val="28"/>
          <w:szCs w:val="28"/>
        </w:rPr>
        <w:t xml:space="preserve">еделяется не только конкретными </w:t>
      </w:r>
      <w:r w:rsidRPr="009F5106">
        <w:rPr>
          <w:rFonts w:ascii="Times New Roman" w:hAnsi="Times New Roman" w:cs="Times New Roman"/>
          <w:sz w:val="28"/>
          <w:szCs w:val="28"/>
        </w:rPr>
        <w:t>задачами, стоящими перед учеником, но также во многом обусловлена его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индивидуальностью и характером, а также </w:t>
      </w:r>
      <w:r w:rsidR="009F5106">
        <w:rPr>
          <w:rFonts w:ascii="Times New Roman" w:hAnsi="Times New Roman" w:cs="Times New Roman"/>
          <w:sz w:val="28"/>
          <w:szCs w:val="28"/>
        </w:rPr>
        <w:t xml:space="preserve">сложившимися в процессе занятий </w:t>
      </w:r>
      <w:r w:rsidRPr="009F5106">
        <w:rPr>
          <w:rFonts w:ascii="Times New Roman" w:hAnsi="Times New Roman" w:cs="Times New Roman"/>
          <w:sz w:val="28"/>
          <w:szCs w:val="28"/>
        </w:rPr>
        <w:t xml:space="preserve">отношениями ученика и педагога. Работа </w:t>
      </w:r>
      <w:r w:rsidR="009F5106">
        <w:rPr>
          <w:rFonts w:ascii="Times New Roman" w:hAnsi="Times New Roman" w:cs="Times New Roman"/>
          <w:sz w:val="28"/>
          <w:szCs w:val="28"/>
        </w:rPr>
        <w:t xml:space="preserve">в классе, как правило, сочетает </w:t>
      </w:r>
      <w:r w:rsidRPr="009F5106">
        <w:rPr>
          <w:rFonts w:ascii="Times New Roman" w:hAnsi="Times New Roman" w:cs="Times New Roman"/>
          <w:sz w:val="28"/>
          <w:szCs w:val="28"/>
        </w:rPr>
        <w:t>словесное объяснение с показом на инструменте музыкального текста.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Важнейшей предпосылкой для успе</w:t>
      </w:r>
      <w:r w:rsidR="009F5106">
        <w:rPr>
          <w:rFonts w:ascii="Times New Roman" w:hAnsi="Times New Roman" w:cs="Times New Roman"/>
          <w:sz w:val="28"/>
          <w:szCs w:val="28"/>
        </w:rPr>
        <w:t xml:space="preserve">шного развития ученика является </w:t>
      </w:r>
      <w:r w:rsidRPr="009F5106">
        <w:rPr>
          <w:rFonts w:ascii="Times New Roman" w:hAnsi="Times New Roman" w:cs="Times New Roman"/>
          <w:sz w:val="28"/>
          <w:szCs w:val="28"/>
        </w:rPr>
        <w:t>воспитание у него свободной и естественной постановки, развития целесообразных игровых движений.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Постоянное внимание следует уделять точной интонации и качеству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>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Необходимо также овладевать позици</w:t>
      </w:r>
      <w:r w:rsidR="009F5106">
        <w:rPr>
          <w:rFonts w:ascii="Times New Roman" w:hAnsi="Times New Roman" w:cs="Times New Roman"/>
          <w:sz w:val="28"/>
          <w:szCs w:val="28"/>
        </w:rPr>
        <w:t xml:space="preserve">ями и их соединениями, основами </w:t>
      </w:r>
      <w:r w:rsidRPr="009F5106">
        <w:rPr>
          <w:rFonts w:ascii="Times New Roman" w:hAnsi="Times New Roman" w:cs="Times New Roman"/>
          <w:sz w:val="28"/>
          <w:szCs w:val="28"/>
        </w:rPr>
        <w:t>штриховой техники и разнообразной вибрацией. Педагог должен научить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учащегося навыкам использования грамотной, осмысленной аппликатуры,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наиболее полно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раскрывающей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 xml:space="preserve"> художественное содержание произведения.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Большое значение для музыкального развития учащихся имеет работа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концертмейстером. Совместное исполнение обогащает музыкальное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представление учащихся, помогает лучше понять и усвоить содержание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произведения, укрепляет и совершенствует интонацию и ритмическую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организацию учащихся, заставляет добиваться согласованного ансамблевого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звучания.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С первых уроков полезно ученику рассказывать об истории инструмента, 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sz w:val="28"/>
          <w:szCs w:val="28"/>
        </w:rPr>
        <w:t>композиторах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 xml:space="preserve"> и выдающихся исполнителях, я</w:t>
      </w:r>
      <w:r w:rsidR="009F5106">
        <w:rPr>
          <w:rFonts w:ascii="Times New Roman" w:hAnsi="Times New Roman" w:cs="Times New Roman"/>
          <w:sz w:val="28"/>
          <w:szCs w:val="28"/>
        </w:rPr>
        <w:t xml:space="preserve">рко и выразительно исполнять на </w:t>
      </w:r>
      <w:r w:rsidRPr="009F5106">
        <w:rPr>
          <w:rFonts w:ascii="Times New Roman" w:hAnsi="Times New Roman" w:cs="Times New Roman"/>
          <w:sz w:val="28"/>
          <w:szCs w:val="28"/>
        </w:rPr>
        <w:t>инструменте для ученика музыкальные произведения.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В работе с учащимися преподава</w:t>
      </w:r>
      <w:r w:rsidR="009F5106">
        <w:rPr>
          <w:rFonts w:ascii="Times New Roman" w:hAnsi="Times New Roman" w:cs="Times New Roman"/>
          <w:sz w:val="28"/>
          <w:szCs w:val="28"/>
        </w:rPr>
        <w:t xml:space="preserve">тель должен следовать принципам </w:t>
      </w:r>
      <w:r w:rsidRPr="009F5106">
        <w:rPr>
          <w:rFonts w:ascii="Times New Roman" w:hAnsi="Times New Roman" w:cs="Times New Roman"/>
          <w:sz w:val="28"/>
          <w:szCs w:val="28"/>
        </w:rPr>
        <w:t>последовательности, постепенности, доступности, наглядности в освоении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материала. Весь процесс обучения должен быть построен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 xml:space="preserve"> простого к</w:t>
      </w:r>
    </w:p>
    <w:p w:rsidR="00022202" w:rsidRPr="009F5106" w:rsidRDefault="00E05E0C" w:rsidP="009F51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>, а также учитывать индивидуальные особенности ученика: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интеллектуальные, физические, музыкальные и эмоциональные данные,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уровень его подготовки.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Развитию техники в узком смысле слова (беглости, четкости, ровности и т.д.)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способствует систематическая работа над упражнениями, гаммами и этюдами.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Важнейшими средствами музыкальной выразительности являются: качество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звука, интонация, ритмический рисунок, динамика, фразировка.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Работа над данными элементами музыкальног</w:t>
      </w:r>
      <w:r w:rsidR="009F5106">
        <w:rPr>
          <w:rFonts w:ascii="Times New Roman" w:hAnsi="Times New Roman" w:cs="Times New Roman"/>
          <w:sz w:val="28"/>
          <w:szCs w:val="28"/>
        </w:rPr>
        <w:t xml:space="preserve">о языка лежит в основе учебного </w:t>
      </w:r>
      <w:r w:rsidRPr="009F5106">
        <w:rPr>
          <w:rFonts w:ascii="Times New Roman" w:hAnsi="Times New Roman" w:cs="Times New Roman"/>
          <w:sz w:val="28"/>
          <w:szCs w:val="28"/>
        </w:rPr>
        <w:t>процесса.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Систематическое развитие навыков чтения с листа входит в обязанность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преподавателя. Ученик должен глубоко и тща</w:t>
      </w:r>
      <w:r w:rsidR="009F5106">
        <w:rPr>
          <w:rFonts w:ascii="Times New Roman" w:hAnsi="Times New Roman" w:cs="Times New Roman"/>
          <w:sz w:val="28"/>
          <w:szCs w:val="28"/>
        </w:rPr>
        <w:t xml:space="preserve">тельно изучать авторский текст, </w:t>
      </w:r>
      <w:r w:rsidRPr="009F5106">
        <w:rPr>
          <w:rFonts w:ascii="Times New Roman" w:hAnsi="Times New Roman" w:cs="Times New Roman"/>
          <w:sz w:val="28"/>
          <w:szCs w:val="28"/>
        </w:rPr>
        <w:t>стремясь раскрыть содержание и характер произведения.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Правильная организация учебного процесса, у</w:t>
      </w:r>
      <w:r w:rsidR="009F5106">
        <w:rPr>
          <w:rFonts w:ascii="Times New Roman" w:hAnsi="Times New Roman" w:cs="Times New Roman"/>
          <w:sz w:val="28"/>
          <w:szCs w:val="28"/>
        </w:rPr>
        <w:t xml:space="preserve">спешное и всестороннее развитие </w:t>
      </w:r>
      <w:r w:rsidRPr="009F5106">
        <w:rPr>
          <w:rFonts w:ascii="Times New Roman" w:hAnsi="Times New Roman" w:cs="Times New Roman"/>
          <w:sz w:val="28"/>
          <w:szCs w:val="28"/>
        </w:rPr>
        <w:t xml:space="preserve">музыкально-исполнительских данных ученика зависят </w:t>
      </w:r>
      <w:r w:rsidRPr="009F5106">
        <w:rPr>
          <w:rFonts w:ascii="Times New Roman" w:hAnsi="Times New Roman" w:cs="Times New Roman"/>
          <w:sz w:val="28"/>
          <w:szCs w:val="28"/>
        </w:rPr>
        <w:lastRenderedPageBreak/>
        <w:t>непосредственно от</w:t>
      </w:r>
      <w:r w:rsidR="009F5106">
        <w:rPr>
          <w:rFonts w:ascii="Times New Roman" w:hAnsi="Times New Roman" w:cs="Times New Roman"/>
          <w:sz w:val="28"/>
          <w:szCs w:val="28"/>
        </w:rPr>
        <w:t xml:space="preserve"> </w:t>
      </w:r>
      <w:r w:rsidRPr="009F5106">
        <w:rPr>
          <w:rFonts w:ascii="Times New Roman" w:hAnsi="Times New Roman" w:cs="Times New Roman"/>
          <w:sz w:val="28"/>
          <w:szCs w:val="28"/>
        </w:rPr>
        <w:t>того, насколько тщательно спланирована</w:t>
      </w:r>
      <w:r w:rsidR="009F5106">
        <w:rPr>
          <w:rFonts w:ascii="Times New Roman" w:hAnsi="Times New Roman" w:cs="Times New Roman"/>
          <w:sz w:val="28"/>
          <w:szCs w:val="28"/>
        </w:rPr>
        <w:t xml:space="preserve"> работа в целом, продуман выбор </w:t>
      </w:r>
      <w:r w:rsidRPr="009F5106">
        <w:rPr>
          <w:rFonts w:ascii="Times New Roman" w:hAnsi="Times New Roman" w:cs="Times New Roman"/>
          <w:sz w:val="28"/>
          <w:szCs w:val="28"/>
        </w:rPr>
        <w:t>репертуара.</w:t>
      </w:r>
    </w:p>
    <w:p w:rsidR="00E05E0C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5E0C" w:rsidRPr="009F5106">
        <w:rPr>
          <w:rFonts w:ascii="Times New Roman" w:hAnsi="Times New Roman" w:cs="Times New Roman"/>
          <w:sz w:val="28"/>
          <w:szCs w:val="28"/>
        </w:rPr>
        <w:t>В начале каждого полугодия преподаватель составляет для учащегося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индивидуальный план, который утверждается заведующим объединением. В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конце учебного года преподаватель представляет отчет о его выполнении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приложением краткой характеристики работы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>. При со</w:t>
      </w:r>
      <w:r w:rsidR="009F5106">
        <w:rPr>
          <w:rFonts w:ascii="Times New Roman" w:hAnsi="Times New Roman" w:cs="Times New Roman"/>
          <w:sz w:val="28"/>
          <w:szCs w:val="28"/>
        </w:rPr>
        <w:t xml:space="preserve">ставлении </w:t>
      </w:r>
      <w:r w:rsidRPr="009F5106">
        <w:rPr>
          <w:rFonts w:ascii="Times New Roman" w:hAnsi="Times New Roman" w:cs="Times New Roman"/>
          <w:sz w:val="28"/>
          <w:szCs w:val="28"/>
        </w:rPr>
        <w:t>индивидуального плана следует учи</w:t>
      </w:r>
      <w:r w:rsidR="009F5106">
        <w:rPr>
          <w:rFonts w:ascii="Times New Roman" w:hAnsi="Times New Roman" w:cs="Times New Roman"/>
          <w:sz w:val="28"/>
          <w:szCs w:val="28"/>
        </w:rPr>
        <w:t xml:space="preserve">тывать индивидуально-личностные </w:t>
      </w:r>
      <w:r w:rsidRPr="009F5106">
        <w:rPr>
          <w:rFonts w:ascii="Times New Roman" w:hAnsi="Times New Roman" w:cs="Times New Roman"/>
          <w:sz w:val="28"/>
          <w:szCs w:val="28"/>
        </w:rPr>
        <w:t>особенности и степень подготовки обуча</w:t>
      </w:r>
      <w:r w:rsidR="009F5106">
        <w:rPr>
          <w:rFonts w:ascii="Times New Roman" w:hAnsi="Times New Roman" w:cs="Times New Roman"/>
          <w:sz w:val="28"/>
          <w:szCs w:val="28"/>
        </w:rPr>
        <w:t xml:space="preserve">ющегося. В репертуар необходимо </w:t>
      </w:r>
      <w:r w:rsidRPr="009F5106">
        <w:rPr>
          <w:rFonts w:ascii="Times New Roman" w:hAnsi="Times New Roman" w:cs="Times New Roman"/>
          <w:sz w:val="28"/>
          <w:szCs w:val="28"/>
        </w:rPr>
        <w:t>включать произведения, доступные по</w:t>
      </w:r>
      <w:r w:rsidR="009F5106">
        <w:rPr>
          <w:rFonts w:ascii="Times New Roman" w:hAnsi="Times New Roman" w:cs="Times New Roman"/>
          <w:sz w:val="28"/>
          <w:szCs w:val="28"/>
        </w:rPr>
        <w:t xml:space="preserve"> степени технической и образной </w:t>
      </w:r>
      <w:r w:rsidRPr="009F5106">
        <w:rPr>
          <w:rFonts w:ascii="Times New Roman" w:hAnsi="Times New Roman" w:cs="Times New Roman"/>
          <w:sz w:val="28"/>
          <w:szCs w:val="28"/>
        </w:rPr>
        <w:t>сложности, высокохудожественные по содержани</w:t>
      </w:r>
      <w:r w:rsidR="009F5106">
        <w:rPr>
          <w:rFonts w:ascii="Times New Roman" w:hAnsi="Times New Roman" w:cs="Times New Roman"/>
          <w:sz w:val="28"/>
          <w:szCs w:val="28"/>
        </w:rPr>
        <w:t xml:space="preserve">ю, разнообразные по стилю, </w:t>
      </w:r>
      <w:r w:rsidRPr="009F5106">
        <w:rPr>
          <w:rFonts w:ascii="Times New Roman" w:hAnsi="Times New Roman" w:cs="Times New Roman"/>
          <w:sz w:val="28"/>
          <w:szCs w:val="28"/>
        </w:rPr>
        <w:t>жанру, форме и фактуре. Индивид</w:t>
      </w:r>
      <w:r w:rsidR="009F5106">
        <w:rPr>
          <w:rFonts w:ascii="Times New Roman" w:hAnsi="Times New Roman" w:cs="Times New Roman"/>
          <w:sz w:val="28"/>
          <w:szCs w:val="28"/>
        </w:rPr>
        <w:t xml:space="preserve">уальные планы вновь </w:t>
      </w:r>
      <w:proofErr w:type="gramStart"/>
      <w:r w:rsidR="009F5106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="009F5106">
        <w:rPr>
          <w:rFonts w:ascii="Times New Roman" w:hAnsi="Times New Roman" w:cs="Times New Roman"/>
          <w:sz w:val="28"/>
          <w:szCs w:val="28"/>
        </w:rPr>
        <w:t xml:space="preserve"> </w:t>
      </w:r>
      <w:r w:rsidRPr="009F5106">
        <w:rPr>
          <w:rFonts w:ascii="Times New Roman" w:hAnsi="Times New Roman" w:cs="Times New Roman"/>
          <w:sz w:val="28"/>
          <w:szCs w:val="28"/>
        </w:rPr>
        <w:t xml:space="preserve">обучающихся должны быть составлены к </w:t>
      </w:r>
      <w:r w:rsidR="009F5106">
        <w:rPr>
          <w:rFonts w:ascii="Times New Roman" w:hAnsi="Times New Roman" w:cs="Times New Roman"/>
          <w:sz w:val="28"/>
          <w:szCs w:val="28"/>
        </w:rPr>
        <w:t xml:space="preserve">концу сентября после детального </w:t>
      </w:r>
      <w:r w:rsidRPr="009F5106">
        <w:rPr>
          <w:rFonts w:ascii="Times New Roman" w:hAnsi="Times New Roman" w:cs="Times New Roman"/>
          <w:sz w:val="28"/>
          <w:szCs w:val="28"/>
        </w:rPr>
        <w:t>ознакомления с особенностями, возможностями и уровнем подготовки ученика.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V. СОДЕРЖАНИЕ ПРЕДМЕТА ПО ГОДАМ ОБУЧЕНИЯ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p w:rsidR="00E05E0C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5E0C" w:rsidRPr="009F5106">
        <w:rPr>
          <w:rFonts w:ascii="Times New Roman" w:hAnsi="Times New Roman" w:cs="Times New Roman"/>
          <w:sz w:val="28"/>
          <w:szCs w:val="28"/>
        </w:rPr>
        <w:t>Знакомство с инструментом и его устро</w:t>
      </w:r>
      <w:r>
        <w:rPr>
          <w:rFonts w:ascii="Times New Roman" w:hAnsi="Times New Roman" w:cs="Times New Roman"/>
          <w:sz w:val="28"/>
          <w:szCs w:val="28"/>
        </w:rPr>
        <w:t xml:space="preserve">йством. Формирование правильной </w:t>
      </w:r>
      <w:r w:rsidR="00E05E0C" w:rsidRPr="009F5106">
        <w:rPr>
          <w:rFonts w:ascii="Times New Roman" w:hAnsi="Times New Roman" w:cs="Times New Roman"/>
          <w:sz w:val="28"/>
          <w:szCs w:val="28"/>
        </w:rPr>
        <w:t>постановки корпуса и рук. Знакомство с нотной грамотой, изучение нот и длительностей. В течение года учени</w:t>
      </w:r>
      <w:r>
        <w:rPr>
          <w:rFonts w:ascii="Times New Roman" w:hAnsi="Times New Roman" w:cs="Times New Roman"/>
          <w:sz w:val="28"/>
          <w:szCs w:val="28"/>
        </w:rPr>
        <w:t xml:space="preserve">к должен освоить первоначальные </w:t>
      </w:r>
      <w:r w:rsidR="00E05E0C" w:rsidRPr="009F5106">
        <w:rPr>
          <w:rFonts w:ascii="Times New Roman" w:hAnsi="Times New Roman" w:cs="Times New Roman"/>
          <w:sz w:val="28"/>
          <w:szCs w:val="28"/>
        </w:rPr>
        <w:t>навыки игры на скрипке. Освоен</w:t>
      </w:r>
      <w:r>
        <w:rPr>
          <w:rFonts w:ascii="Times New Roman" w:hAnsi="Times New Roman" w:cs="Times New Roman"/>
          <w:sz w:val="28"/>
          <w:szCs w:val="28"/>
        </w:rPr>
        <w:t xml:space="preserve">ие 1-й позиции. Штрихи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05E0C" w:rsidRPr="009F5106">
        <w:rPr>
          <w:rFonts w:ascii="Times New Roman" w:hAnsi="Times New Roman" w:cs="Times New Roman"/>
          <w:sz w:val="28"/>
          <w:szCs w:val="28"/>
        </w:rPr>
        <w:t>легато в простейшем их сочетании. Озна</w:t>
      </w:r>
      <w:r>
        <w:rPr>
          <w:rFonts w:ascii="Times New Roman" w:hAnsi="Times New Roman" w:cs="Times New Roman"/>
          <w:sz w:val="28"/>
          <w:szCs w:val="28"/>
        </w:rPr>
        <w:t xml:space="preserve">комление с построением мажорных </w:t>
      </w:r>
      <w:r w:rsidR="00E05E0C" w:rsidRPr="009F5106">
        <w:rPr>
          <w:rFonts w:ascii="Times New Roman" w:hAnsi="Times New Roman" w:cs="Times New Roman"/>
          <w:sz w:val="28"/>
          <w:szCs w:val="28"/>
        </w:rPr>
        <w:t>гамм. Знакомство с различными музыкальными жанрами.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В этот период желательно проходить больш</w:t>
      </w:r>
      <w:r w:rsidR="009F5106">
        <w:rPr>
          <w:rFonts w:ascii="Times New Roman" w:hAnsi="Times New Roman" w:cs="Times New Roman"/>
          <w:sz w:val="28"/>
          <w:szCs w:val="28"/>
        </w:rPr>
        <w:t xml:space="preserve">ой объем музыкального материала </w:t>
      </w:r>
      <w:r w:rsidRPr="009F5106">
        <w:rPr>
          <w:rFonts w:ascii="Times New Roman" w:hAnsi="Times New Roman" w:cs="Times New Roman"/>
          <w:sz w:val="28"/>
          <w:szCs w:val="28"/>
        </w:rPr>
        <w:t>ввиду его достаточной лаконичности, фор</w:t>
      </w:r>
      <w:r w:rsidR="009F5106">
        <w:rPr>
          <w:rFonts w:ascii="Times New Roman" w:hAnsi="Times New Roman" w:cs="Times New Roman"/>
          <w:sz w:val="28"/>
          <w:szCs w:val="28"/>
        </w:rPr>
        <w:t xml:space="preserve">мировать навыки чтения с листа, </w:t>
      </w:r>
      <w:r w:rsidRPr="009F5106">
        <w:rPr>
          <w:rFonts w:ascii="Times New Roman" w:hAnsi="Times New Roman" w:cs="Times New Roman"/>
          <w:sz w:val="28"/>
          <w:szCs w:val="28"/>
        </w:rPr>
        <w:t xml:space="preserve">внимание к </w:t>
      </w: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звукоизвлечению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и чистому интонированию.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Содержание: </w:t>
      </w:r>
      <w:r w:rsidRPr="009F5106">
        <w:rPr>
          <w:rFonts w:ascii="Times New Roman" w:hAnsi="Times New Roman" w:cs="Times New Roman"/>
          <w:sz w:val="28"/>
          <w:szCs w:val="28"/>
        </w:rPr>
        <w:t>в течение года учащийся должен изучить 6-8 пьес.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технических навыков: </w:t>
      </w:r>
      <w:r w:rsidRPr="009F5106">
        <w:rPr>
          <w:rFonts w:ascii="Times New Roman" w:hAnsi="Times New Roman" w:cs="Times New Roman"/>
          <w:sz w:val="28"/>
          <w:szCs w:val="28"/>
        </w:rPr>
        <w:t>изучение 1-2 мажорных гамм штрихами</w:t>
      </w:r>
    </w:p>
    <w:p w:rsidR="00E05E0C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и легато.</w:t>
      </w:r>
    </w:p>
    <w:p w:rsidR="009F5106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Продолжение работы над постановкой, свободой игровых движений.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Усложнение и детализация игровых навыков. Изучение гамм мажора и минора.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Работа над более разнообразным звучанием инструмента в зависимости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характера музыкального материала.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Штрихи </w:t>
      </w: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>, легато и их сочетание. Культура распределения смычка.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Чтение с листа на уроке. Развитие навыка ан</w:t>
      </w:r>
      <w:r w:rsidR="009F5106">
        <w:rPr>
          <w:rFonts w:ascii="Times New Roman" w:hAnsi="Times New Roman" w:cs="Times New Roman"/>
          <w:sz w:val="28"/>
          <w:szCs w:val="28"/>
        </w:rPr>
        <w:t xml:space="preserve">ализа музыкальных и технических </w:t>
      </w:r>
      <w:r w:rsidRPr="009F5106">
        <w:rPr>
          <w:rFonts w:ascii="Times New Roman" w:hAnsi="Times New Roman" w:cs="Times New Roman"/>
          <w:sz w:val="28"/>
          <w:szCs w:val="28"/>
        </w:rPr>
        <w:t>задач.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Содержание: </w:t>
      </w:r>
      <w:r w:rsidRPr="009F5106">
        <w:rPr>
          <w:rFonts w:ascii="Times New Roman" w:hAnsi="Times New Roman" w:cs="Times New Roman"/>
          <w:sz w:val="28"/>
          <w:szCs w:val="28"/>
        </w:rPr>
        <w:t>в течение года учащийся должен изучить 1-2 этюда, 4-6 пьес.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технических навыков: </w:t>
      </w:r>
      <w:r w:rsidRPr="009F5106">
        <w:rPr>
          <w:rFonts w:ascii="Times New Roman" w:hAnsi="Times New Roman" w:cs="Times New Roman"/>
          <w:sz w:val="28"/>
          <w:szCs w:val="28"/>
        </w:rPr>
        <w:t>изучение 1-2 мажорных гамм штрихами</w:t>
      </w:r>
    </w:p>
    <w:p w:rsidR="00E05E0C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и легато.</w:t>
      </w:r>
    </w:p>
    <w:p w:rsidR="009F5106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Дальнейшее техническое развитие. Работа над интонированием и качеством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>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lastRenderedPageBreak/>
        <w:t>Кантилена, работа над пластикой ведения см</w:t>
      </w:r>
      <w:r w:rsidR="009F5106">
        <w:rPr>
          <w:rFonts w:ascii="Times New Roman" w:hAnsi="Times New Roman" w:cs="Times New Roman"/>
          <w:sz w:val="28"/>
          <w:szCs w:val="28"/>
        </w:rPr>
        <w:t xml:space="preserve">ычка. Жанровые пьесы и характер </w:t>
      </w:r>
      <w:r w:rsidRPr="009F5106">
        <w:rPr>
          <w:rFonts w:ascii="Times New Roman" w:hAnsi="Times New Roman" w:cs="Times New Roman"/>
          <w:sz w:val="28"/>
          <w:szCs w:val="28"/>
        </w:rPr>
        <w:t>штрихов. Изучение музыки разных стилей и эпох.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Чтение с листа, самостоятельный разбор произведений и музыкальный анализ.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. </w:t>
      </w:r>
      <w:r w:rsidRPr="009F5106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Содержание: </w:t>
      </w:r>
      <w:r w:rsidRPr="009F5106">
        <w:rPr>
          <w:rFonts w:ascii="Times New Roman" w:hAnsi="Times New Roman" w:cs="Times New Roman"/>
          <w:sz w:val="28"/>
          <w:szCs w:val="28"/>
        </w:rPr>
        <w:t>в течение года учащийся должен изучить 1-2 этюда, 4-6 пьес.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технических навыков: </w:t>
      </w:r>
      <w:r w:rsidRPr="009F5106">
        <w:rPr>
          <w:rFonts w:ascii="Times New Roman" w:hAnsi="Times New Roman" w:cs="Times New Roman"/>
          <w:sz w:val="28"/>
          <w:szCs w:val="28"/>
        </w:rPr>
        <w:t>изучение 1-2 мажорных и минорных гамм</w:t>
      </w:r>
    </w:p>
    <w:p w:rsidR="00E05E0C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штрихами </w:t>
      </w: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и легато.</w:t>
      </w:r>
    </w:p>
    <w:p w:rsidR="009F5106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VI. КОНТРОЛЬ И КРИТЕРИИ ОЦЕНОК ИЗУЧЕНИЯ УЧЕБНОГО ПРЕДМЕТА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Оценка качества реализации дополнитель</w:t>
      </w:r>
      <w:r w:rsidR="009F5106">
        <w:rPr>
          <w:rFonts w:ascii="Times New Roman" w:hAnsi="Times New Roman" w:cs="Times New Roman"/>
          <w:sz w:val="28"/>
          <w:szCs w:val="28"/>
        </w:rPr>
        <w:t xml:space="preserve">ной общеразвивающей программы в </w:t>
      </w:r>
      <w:r w:rsidRPr="009F5106">
        <w:rPr>
          <w:rFonts w:ascii="Times New Roman" w:hAnsi="Times New Roman" w:cs="Times New Roman"/>
          <w:sz w:val="28"/>
          <w:szCs w:val="28"/>
        </w:rPr>
        <w:t>области музыкального искусства включает в себя текущий контроль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успеваемости и промежуточную аттестацию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>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в течение всего образовательного процесса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ходе проведения учебных занятий.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используются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академические концерты, контрольные уроки, прослушивания, устные опросы.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Результаты текущего контроля выставляются преподавателем в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журнал посещаемости и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успеваемости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 xml:space="preserve"> обучающихся и определяют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успеваемость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F5106">
        <w:rPr>
          <w:rFonts w:ascii="Times New Roman" w:hAnsi="Times New Roman" w:cs="Times New Roman"/>
          <w:sz w:val="28"/>
          <w:szCs w:val="28"/>
        </w:rPr>
        <w:t xml:space="preserve"> в течение учебной четверти.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уроков. Контрольные уроки могут проводиться в форме академических концертов,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исполнения концертных программ. Контрольные уроки в рамках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промежуточной аттестации проводятся в счет аудиторных занятий.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Содержание промежуточной аттестации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1полугодие – контрольный урок: 1-2 разнохарактерные пьесы.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2 полугодие – открытый академический концерт (1-2 пьесы)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1полугодие – контрольный урок: 1-2 разнохарактерные пьесы.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2 полугодие – открытый академический концерт (1-2 пьесы)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1полугодие – контрольный урок: 1-2 разнохарактерные пьесы.</w:t>
      </w:r>
    </w:p>
    <w:p w:rsidR="00E05E0C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2 полугодие – открытый академический концерт (1-2 пьесы)</w:t>
      </w:r>
    </w:p>
    <w:p w:rsidR="009F5106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ПРИМЕРНЫЕ ПРОГРАММЫ ПРОМЕЖУТОЧНОЙ АТТЕСТАЦИИ </w:t>
      </w:r>
      <w:proofErr w:type="gramStart"/>
      <w:r w:rsidRPr="009F510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КЛАССАМ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Первый год обучения.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1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 xml:space="preserve">Украинская народная песня «Ой, </w:t>
      </w: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джигуне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джигуне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>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Бакланова Н. «Марш»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2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Бакланова Н. «Романс»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lastRenderedPageBreak/>
        <w:t>Бакланова Н. «Мазурка»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3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Кравчук А. Концерт Соль-мажор 1 ч.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Второй год обучения.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1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Вебер К. Хор охотников из оперы «Волшебный стрелок»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Д. «Галоп»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2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06">
        <w:rPr>
          <w:rFonts w:ascii="Times New Roman" w:hAnsi="Times New Roman" w:cs="Times New Roman"/>
          <w:sz w:val="28"/>
          <w:szCs w:val="28"/>
        </w:rPr>
        <w:t>Бах И.С. «Марш»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Н. «Раздумье»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>Третий год обучения.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1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Л. «Тамбурин»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Мендел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Дж. «Тень твоей улыбки»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2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Л. «Менуэт»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Данкля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Ш. «Баллада»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106">
        <w:rPr>
          <w:rFonts w:ascii="Times New Roman" w:hAnsi="Times New Roman" w:cs="Times New Roman"/>
          <w:i/>
          <w:iCs/>
          <w:sz w:val="28"/>
          <w:szCs w:val="28"/>
        </w:rPr>
        <w:t>Вариант 3</w:t>
      </w:r>
    </w:p>
    <w:p w:rsidR="00E05E0C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9F5106">
        <w:rPr>
          <w:rFonts w:ascii="Times New Roman" w:hAnsi="Times New Roman" w:cs="Times New Roman"/>
          <w:sz w:val="28"/>
          <w:szCs w:val="28"/>
        </w:rPr>
        <w:t xml:space="preserve"> А. Концерт №1 Ля-мажор</w:t>
      </w:r>
    </w:p>
    <w:p w:rsidR="009F5106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sz w:val="28"/>
          <w:szCs w:val="28"/>
        </w:rPr>
        <w:t xml:space="preserve">Система и </w:t>
      </w:r>
      <w:r w:rsidRPr="009F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и критерии оценок промежуточной аттестации.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1. Система оценок в рамках промежуточной аттестации предполагает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пятибалльную шкалу с использованием плюсов и минусов: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"5"; "5-"; "4+"; "4"; "4-"; "3+"; "3"; "3-"; "2".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2. Учебный предмет «Инструмент».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Оценка "5" (отлично):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-артистичное поведение на сцене;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-увлечённость исполнением;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-художественное исполнение средств музыкальной выразительности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с содержанием музыкального произведения;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-слуховой контроль собственного исполнения;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-корректировка игры при необходимой ситуации;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-свободное владение специфическими технологическими видами исполнения;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-убедительное понимание чувства формы;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-единство темпа;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-ясность ритмической пульсации;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-яркое динамическое разнообразие.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Оценка "4" (хорошо):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-незначительная нестабильность психологического поведения на сцене;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-грамотное понимание формообразования пр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оизведения, музыкального языка,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средств музыкальной выразительности;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-недостаточный слуховой контроль собственного исполнения;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-стабильность воспроизведения нотного текста;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lastRenderedPageBreak/>
        <w:t>-выразительность интонирования;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-попытка передачи динамического разнообразия;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-единство темпа.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Оценка "3" (удовлетворительно):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-неустойчивое психологическое состояние на сцене;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-формальное прочтение авторского нотного текста без образного осмысления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музыки;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-слабый слуховой контроль собственного исполнения;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-ограниченное понимание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динамических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аппликатурных, технологических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-темпо-ритмическая неорганизованность;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-слабое реагирование на изменения фактуры, артикуляционных штрихов;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-однообразие и монотонность звучания.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Оценка "2" (неудовлетворительно):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-частые "срывы" и остановки при исполнении;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-отсутствие слухового контроля собственного исполнения;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-ошибки в воспроизведении нотного текста;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-низкое качество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-отсутствие выразительного интонирования;</w:t>
      </w:r>
    </w:p>
    <w:p w:rsidR="00E05E0C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метро-ритмическая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неустойчивость.</w:t>
      </w:r>
    </w:p>
    <w:p w:rsidR="009F5106" w:rsidRPr="009F5106" w:rsidRDefault="009F5106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VII. УЧЕБНАЯ ЛИТЕРАТУРА: НОТНЫЕ СБОРНИКИ, СБОРНИКИ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ГАММ И АРПЕДЖИО, РЕПЕРТУАРНЫЕ СБОРНИКИ,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УЧЕБНО-МЕТОДИЧЕСКАЯ ЛИТЕРАТУРА.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Учебная литература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1. Гаммы и арпеджио для скрипки. 1-7 классы [</w:t>
      </w:r>
      <w:proofErr w:type="spellStart"/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]: / сост. Л.А. Рыбкина.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– Белгород, 2006. – 34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2. Популярная классическая и эстрадная музыка для скрипки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сопровождении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фортепиано [Ноты]: / сост. Л. 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>А. Рыбкина. – Белгород, 2006. –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84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Э.В. Скрипка раньше букваря [</w:t>
      </w:r>
      <w:proofErr w:type="spellStart"/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]: опыт раннего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на скрипке / Э.В.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Санк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>т Петербург</w:t>
      </w:r>
      <w:proofErr w:type="gramStart"/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="009F5106">
        <w:rPr>
          <w:rFonts w:ascii="Times New Roman" w:hAnsi="Times New Roman" w:cs="Times New Roman"/>
          <w:color w:val="000000"/>
          <w:sz w:val="28"/>
          <w:szCs w:val="28"/>
        </w:rPr>
        <w:t>Композитор, 2006.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– 56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4. Рыбкин, Е.А. Весёлые струны [Ноты]: скрипичные пьесы, дуэты.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Ансамбли для детей и юношества в сопровож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дении фортепиано / Е.А. </w:t>
      </w:r>
      <w:proofErr w:type="spellStart"/>
      <w:r w:rsidR="009F5106">
        <w:rPr>
          <w:rFonts w:ascii="Times New Roman" w:hAnsi="Times New Roman" w:cs="Times New Roman"/>
          <w:color w:val="000000"/>
          <w:sz w:val="28"/>
          <w:szCs w:val="28"/>
        </w:rPr>
        <w:t>Рыбкин</w:t>
      </w:r>
      <w:proofErr w:type="gramStart"/>
      <w:r w:rsidR="009F510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Рыбкина. – Белгород, 2004. – 24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5. Рыбкин, Е.А. Пьесы для ансамбля скрипачей в сопровождении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фортепиано [</w:t>
      </w:r>
      <w:proofErr w:type="spellStart"/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]: / Е.А. Рыбкин, Л.А. Рыбкина. – Белгород, 2006. – 64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6. Рыбкин, Е.А. Концертино-фантазия [</w:t>
      </w:r>
      <w:proofErr w:type="spellStart"/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]: для скрипки и фортепиано /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Е.А. Рыбкин. – Белгород, 2005. – 24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7. Рыбкина, Л.А. Скрипичный ключик [</w:t>
      </w:r>
      <w:proofErr w:type="spellStart"/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]: сборник пьес для учащихся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младших классов с приложением клавира / Л.А. Рыбкина. – Белгород, 2006. –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72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8. Рыбкин, Е.А.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Виолинки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[Ноты]: скрипичные пьесы для детей 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lastRenderedPageBreak/>
        <w:t>юношества в сопровождении фортепиано / А.Е. Рыбкин, Л.А. Рыбкина. –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Белгород, 2004. – 24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9. Светлячок [</w:t>
      </w:r>
      <w:proofErr w:type="spellStart"/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]: пьесы для ансамбля скрипачей и фортепиано / сост.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Э.В.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Санкт Петербург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Композитор, 2005. – 58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Третьяченко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, В.Ф. Скрипичный букварь [Ноты]: учебное пособие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начинающих скрипачей / В.Ф.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Третьченко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Краснодар. краев. науч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центр кадров культуры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spellStart"/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Краснодарск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2007. – 68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11. Щукина, О.Н. Ансамбль скрипачей с азов [Ноты]: / О.Н. Щукина. –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Клавир и партии. – Санкт Петербург, Композитор, 2007. -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2. – 87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1. Альбом скрипача [Ноты]: этюды / ред. В.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Сумаруков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М.: Советский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композитор, 1989. –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3. – 120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2. Ансамбли юных скрипачей [Ноты]: педагогический репертуар ДМШ. /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сост. и ред. Д.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Фролович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1979. –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4. – 36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3. Ансамбли юных скрипачей [Ноты]: педагогический репертуар ДМШ. /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ред. В.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Шуть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1981 –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5. – 80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4. Ансамбли юных скрипачей [Ноты]: педагогический репертуар ДМШ. /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сост. М.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Рейтих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1985. –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6. – 80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5. Бакланова, Н.В. Этюды средней трудности для скрипки и фортепиано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[Ноты]: средние и старшие классы / Н.В. Бакланова. – М.: Советский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композитор, 1988. – 56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6. Власов, В.А. 15 лёгких дуэтов для двух скрипок [Ноты]: / В.А. Власов. –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М.: Музыка, 1981. – 23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7. Григорян, А.Г. Гаммы и арпеджио для скрипки [Ноты]: для ДМШ 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музыкальных училищ / А.Г. Григорян. – М.: Музыка, 1980. – 56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, М.А. Шаг за шагом [Ноты]: методическое пособие для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юных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скрипачей / М.А.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М.: Советский композитор, 1985. – 80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, Я. Этюды и каприсы для скрипки [Ноты]: / Я.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М.: Музыка,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1998. – 41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10. Домашний концерт [Ноты]: любимые мелодии для скрипки и фортепиано.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– Клавир с приложением партии скрипки. – М.: Музыка, 1997. – 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11. Кайзер, Г.Э. 36 этюдов для скрипки [Ноты]: / Г.Э. Кайзер. – М.: Музыка,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1993. – 54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12. Классические пьесы, 5 класс [Ноты]: для скрипки и фортепиано / ред. В.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Зуева. – М.: Музыка, 1974. – 20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13. Крейцер, Р. Этюды для скрипки [Ноты]: / Р. Крейцер. – М.: Музыка, 1978.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– 128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Ж.Л. Детские скрипичные ансамбли с фортепиано [Ноты]: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младшие классы ДМШ / Ж.Л.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Л.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>: Советский композитор, 1980. –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35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15. Популярная музыка [Ноты]: транскрипции для ансамбля скрипачей / сост.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Святловская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, Л. Шишова, В. Виноградская. 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>– Санкт Петербург</w:t>
      </w:r>
      <w:proofErr w:type="gramStart"/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,: </w:t>
      </w:r>
      <w:proofErr w:type="gramEnd"/>
      <w:r w:rsidR="009F5106">
        <w:rPr>
          <w:rFonts w:ascii="Times New Roman" w:hAnsi="Times New Roman" w:cs="Times New Roman"/>
          <w:color w:val="000000"/>
          <w:sz w:val="28"/>
          <w:szCs w:val="28"/>
        </w:rPr>
        <w:t>Композитор,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1998. – 26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16. Пьесы русских композиторов, 5 класс [Ноты]: для скрипки и фортепиано /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М. Глинка, М. Балакирев, М. Мусоргский, В.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>биков</w:t>
      </w:r>
      <w:proofErr w:type="spellEnd"/>
      <w:r w:rsidR="009F5106">
        <w:rPr>
          <w:rFonts w:ascii="Times New Roman" w:hAnsi="Times New Roman" w:cs="Times New Roman"/>
          <w:color w:val="000000"/>
          <w:sz w:val="28"/>
          <w:szCs w:val="28"/>
        </w:rPr>
        <w:t>. – М.: Музыка, 1974. – 20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17. Родионов, К.К. Начальные уроки игры на скрипке: в двух частях [Ноты]: I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часть / К.К. Родионов. – Клавир. – М.: Музыка, 1992. – 72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18. Родионов, К.К. Начальные уроки игры на скрипке: в двух частях [Ноты]: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II часть / К.К. Родионов. – Клавир. – М.: Музыка, 1992. – 72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19. Скрипка, 1 класс [Ноты]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:у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чебное пособие для ДМШ. – Клавир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партии скрипки. – К.: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Музична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Украина, 1991. – 68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К. Скрипка, 3 класс [Ноты]: учебное пособие для ДМШ / К.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. – Клавир с приложением партии скрипки. – К.: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Музичина</w:t>
      </w:r>
      <w:proofErr w:type="spell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Украина, 1990. – 64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21. Хрестоматия для скрипки, 1-2 классы [Ноты]: пьесы и произведения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Р. Родио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нов, Ю. Уткин, К. Фортунатов. </w:t>
      </w:r>
      <w:proofErr w:type="gramStart"/>
      <w:r w:rsidR="009F510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лавир с приложением партии скрипки. – М.: Музыка, 1988. – 112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22. Хрестоматия для скрипки, 2-3 классы [Ноты]: пьесы и произведения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Р. Родио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нов, Ю. Уткин, К. Фортунатов. </w:t>
      </w:r>
      <w:proofErr w:type="gramStart"/>
      <w:r w:rsidR="009F510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лавир с приложением партии скрипки. – М.: Музыка, 1986. – 126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23. Хрестоматия для скрипки, 3-4 классы [Ноты]: пьесы и произведения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крупной формы / сост. Ю. Уткин. – Клавир с приложением партии скрипки. –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М.: Музыка, 1991. – 112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Г. Упражнения для скрипки: в трёх частях [Ноты]: I часть / Г.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– М.: Музыка, 1982. – 32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25. Шуберт, Ф. Пчёлка [Ноты] для скрипки и фортепиано: соч. 13 № 9 / Ф.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Шуберт. – М.: Москва, 1993. – 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26. Юный скрипач [Ноты]: пособие для начального обучения / ред. К.А.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Фортунатова. – М.: Советский композитор, 1988. –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1. – 112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27. Юный скрипач [Ноты]: пьесы, этюды, ансамбли / ред. К.А. Фортунатова.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– М.: Советский композитор, 1978. –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2. – 62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28. Юный скрипач [Ноты]: пьесы, этюды, ансамбли / ред. К.А. Фортунатова.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– 3-е изд. – М.: Советский композитор, 1988. –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3. – 72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29. Якубовская, В.А. Вверх по ступенькам [Ноты]: начальный курс игры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скрипке / В.А. Якубовская. – Клавир с приложе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>нием партии скрипки. – 3-е изд.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- Л.: Музыка, 1981. – 64 с.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Учебно-методическая литература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1.Ауэр Л. Моя школа игры на скрипке. М., «Музыка», 1965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2.Безродный Игорь. Искусство, мысли, образ. ООО «Века-ВС», 2010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3.Беленький Б. -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Эльбойм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Э. Педагогические принципы Л.М.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Цейтлина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», 1990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4. «Как учить игре на скрипке в школе». Составитель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М. Сборник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статей. М., «Классика XXI», 2006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5.«Вопросы совершенствования преподавания на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оркестровых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инструментах»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борник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статей. Составитель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М. -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М., «Музыка», 1978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6.«Вопросы музыкальной педагогики». М., «Музыка», 1980. Выпуск 2,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7.«Вопросы музыкальной педагогики».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», 1986. Выпуск 7,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8.Григорьев В. Методика обучения игре на скрипке. Москва, «Классика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XXI»,2006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9. Гутников Борис. Об искусстве скрипичной игры. Л., «Музыка», 1988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10.Давид Ойстрах. Воспоминания, статьи. Сост. Григорьев В.М., «Музыка»,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2008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Иегуди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Менухин. Странствия. Издательство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КоЛибри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2008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12.Карл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Искусство скрипичной игры. М., «Классика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XXI», 2007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13.Корыхалова Н.П. Музыкально-исполнительские термины.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СПб, «Композитор», 2004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14.Либерман М.,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М. Культура звука скрипача. М., «Музыка», 1985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15.Либерман М. Некоторые вопросы развития техники левой руки.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М.,«Классика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XXI», 2006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16.Либерман М. Развитие вибрато как средства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выразительности. М., «Классика XXI», 2006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17.Мострас К. Система домашних занятий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скрипача. М.,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1956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18.Натансон В., Руденко В. «Вопросы методики начального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музыкального образования». М., Музыка, 1981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19.Порсегов А., Тагиев М. «Проблемы мышечных ощущений при игре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скрипке».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Ишыг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Баку, 1978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2О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иринский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А.Штриховая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техника скрипача. М.,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1983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21.Шульпяков О. Техническое развитие музыканта-исполнителя.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», 1973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22.Юрьев А.Ю. Очерки по истории и теории смычковой культуры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скрипача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Пб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2002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23.Янкелевич Ю.И. Педагогическое наследие. М., «Музыка», 2009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образовательные ресурсы: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Music.severstrasti.com. –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Скрипка</w:t>
      </w:r>
      <w:r w:rsidRPr="009F510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F510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ДМШ</w:t>
      </w:r>
      <w:r w:rsidRPr="009F51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Musicdeti.ucoz.ru. – архив материалов;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Violin-music.info. – ноты для скрипки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Pedmir.ru\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index.php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>http://music-note.ru/252726.html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http://nlib.org.ua/ru/pdf/violin</w:t>
      </w:r>
      <w:r w:rsidRPr="009F5106">
        <w:rPr>
          <w:rFonts w:ascii="Times New Roman" w:hAnsi="Times New Roman" w:cs="Times New Roman"/>
          <w:color w:val="0000FF"/>
          <w:sz w:val="28"/>
          <w:szCs w:val="28"/>
        </w:rPr>
        <w:t>http://violinhttp://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>www.musicaneo.com/ru/sheetmusic/instrumentation/49_skripka/music.info/htt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  <w:lang w:val="en-US"/>
        </w:rPr>
        <w:t>p://classon.ru/index.php?cPath=999&amp;dii=2&amp;osCsid=jufbnah8t590k9huac3a2kfp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http://violamusic.me/violin.html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http://music-note.ru/252726.html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http://lib-notes.orpheusmusic.ru/load/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нотная библиотека «Орфей» ноты для детей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(скрипка, фортепиано)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http://igraj-poj.narod.ru/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каталог нот для детей. Статьи и книги о музыке (ДМШ)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lastRenderedPageBreak/>
        <w:t>http://classon.ru/index.php?cPath=999&amp;osCsid=pt5tai7a2udb0dn994ea30kup0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нотная библиотека «Детское образование в сфере иску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сств в Р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оссии» - все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специальности. Ноты и методическая литература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http://www.quatre-mains.net/quatre-mains.html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http://musicteachers.tk/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сайт музыкальных педагогов ноты для скрипки,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фортепиано. Учебники по сольфеджио, методическая литература – всё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ДМШ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>http://ru.scorser.com/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ноты для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фортепиано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крипки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духовых инструментов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http://www.muz-urok.ru/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детям о музыке. Музыкальное образование детям 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http://www.notomania.ru/index.php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ноты "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Нотомания</w:t>
      </w:r>
      <w:proofErr w:type="spellEnd"/>
      <w:r w:rsidRPr="009F5106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http://www.twirpx.com/library/music/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литература, рефераты, статьи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http://www.melodyforever.ru/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ноты популярных мелодий </w:t>
      </w:r>
      <w:proofErr w:type="spell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MelodyForever</w:t>
      </w:r>
      <w:proofErr w:type="spell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http://mp3sort.com/t.php?t=104412&amp;start=20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Преподавателям ДМШ (Страница 3)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FF"/>
          <w:sz w:val="28"/>
          <w:szCs w:val="28"/>
        </w:rPr>
        <w:t xml:space="preserve">http://aveclassics.net/stuff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пособия, ноты "Интермеццо"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Классическая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музыка.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VIII. МАТЕРИАЛЬНО-ТЕХНИЧЕСКОЕ ОБЕСПЕЧЕНИЕ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предмета «Инструмент»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реализации дополнительной общеразвивающей программы в области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музыкального искусства дает возможность достижения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положительных результатов.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Реализация учебного предмета «Инструмент» требует наличия:</w:t>
      </w:r>
    </w:p>
    <w:p w:rsidR="00E05E0C" w:rsidRPr="009F5106" w:rsidRDefault="00E05E0C" w:rsidP="009F510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учебной аудитории для индивидуальных занятий площадью не менее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12 кв. м.,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зала для концертных выступлений со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специализированным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оборудованием,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нотной библиотеки.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учебных классов для занятий, оснащенных роялем или пианино,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классе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иметь комплект скрипок разного размера, а также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пюпитр, который можно легко приспособить к любому росту ученика.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рояль или пианино должны быть хорошо настроены.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Технические средства обучения: метроном, музыкальный центр, наличие аудио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и видеозаписей.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IX. САМОСТОЯТЕЛЬНАЯ РАБОТА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предусмотрена дополнительной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общеразвивающей программой в области музыкального искусства. Объем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времени на самостоятельную работу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по учебному предмету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«Инструмент» определяется с учетом сложив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шихся педагогических традиций и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методической целесообразности, которую определяет сам преподаватель.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предусматривает выполнение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домашнего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задания обучающихся, посещение ими учреждений культуры (филармоний,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театров, концертных залов, музеев и др.), участие обучающихся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творческих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и концертно-просветительской жизни школы,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домашнего задания контролируется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преподавателем и обеспечивается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учебно-методической и нотной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литературой, аудио и видеоматериалами в соответствии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программными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требованиями по учебному предмету.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самостоятельной работы у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развиваются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способности к музыкальной деятельности: понимание формы, композиции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содержания. Дети становятся самостоятельными, способными проявлять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творческие наклонности, создавать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интересный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, выразительный, яркий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музыкальный образ. Все это свидетельствует о том, что в процессе обучения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осуществляется их эстетическое воспитание.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Важным стимулом для самостоятельного творчества является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положительное отношение преподавателя к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>. Для развития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самостоятельного творчества необходимы определенные знания, навыки 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умения, способы деятельности, которым ребен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ок обучается непосредственно на </w:t>
      </w:r>
      <w:r w:rsidRPr="009F5106">
        <w:rPr>
          <w:rFonts w:ascii="Times New Roman" w:hAnsi="Times New Roman" w:cs="Times New Roman"/>
          <w:color w:val="000000"/>
          <w:sz w:val="28"/>
          <w:szCs w:val="28"/>
        </w:rPr>
        <w:t>уроке, а приобретенные навыки использует для самостоятельных занятий дома.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Целесообразно освоить такой навык самостоятельной работы, как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умение обучающегося слушать себя при исполнении музыкальных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произведений.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научить ребенка самостоятельной работе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свободными исполнительскими движениями. Обучающийся, усвоивший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правильные приемы, играющий свободно и непринужденно, всегда имеет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возможность лучше и ярче слышать свое исполнение.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Важный навык самостоятельной работы – это сознательное усвоение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ритма, который должен увязываться с конкретным музыкальным звучанием.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В процессе обучения игре на скрипке с музыкальными образами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следует увязывать динамику. Часто домашним заданием является указание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динамических оттенков в конкретном произведении. Музыка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расставленной динамикой будет ярче, выраз</w:t>
      </w:r>
      <w:r w:rsidR="009F5106">
        <w:rPr>
          <w:rFonts w:ascii="Times New Roman" w:hAnsi="Times New Roman" w:cs="Times New Roman"/>
          <w:color w:val="000000"/>
          <w:sz w:val="28"/>
          <w:szCs w:val="28"/>
        </w:rPr>
        <w:t xml:space="preserve">ительнее. Данная работа поможет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понять, как произведение должно звучать.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>Систематичность в развитии навыков самостоятельной работы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качественному учебному процессу. Воспитав у</w:t>
      </w:r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волю и любовь к труду, научив их планомерно работать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</w:p>
    <w:p w:rsidR="00E05E0C" w:rsidRPr="009F5106" w:rsidRDefault="00E05E0C" w:rsidP="009F5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106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музыкальными произведениями, преподаватель достигнет </w:t>
      </w:r>
      <w:proofErr w:type="gramStart"/>
      <w:r w:rsidRPr="009F5106">
        <w:rPr>
          <w:rFonts w:ascii="Times New Roman" w:hAnsi="Times New Roman" w:cs="Times New Roman"/>
          <w:color w:val="000000"/>
          <w:sz w:val="28"/>
          <w:szCs w:val="28"/>
        </w:rPr>
        <w:t>положительных</w:t>
      </w:r>
      <w:proofErr w:type="gramEnd"/>
    </w:p>
    <w:p w:rsidR="00E05E0C" w:rsidRPr="009F5106" w:rsidRDefault="009F5106" w:rsidP="009F51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результатов.</w:t>
      </w:r>
    </w:p>
    <w:sectPr w:rsidR="00E05E0C" w:rsidRPr="009F5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5C4"/>
    <w:multiLevelType w:val="hybridMultilevel"/>
    <w:tmpl w:val="79948E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B8F0338"/>
    <w:multiLevelType w:val="hybridMultilevel"/>
    <w:tmpl w:val="49C80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13411"/>
    <w:multiLevelType w:val="hybridMultilevel"/>
    <w:tmpl w:val="760664F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C6D12D2"/>
    <w:multiLevelType w:val="hybridMultilevel"/>
    <w:tmpl w:val="3A706C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C1D3987"/>
    <w:multiLevelType w:val="hybridMultilevel"/>
    <w:tmpl w:val="8AD0CE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6F845EE0"/>
    <w:multiLevelType w:val="hybridMultilevel"/>
    <w:tmpl w:val="E9E0BF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CB"/>
    <w:rsid w:val="00022202"/>
    <w:rsid w:val="001226F7"/>
    <w:rsid w:val="001326F4"/>
    <w:rsid w:val="0034385A"/>
    <w:rsid w:val="00462ECE"/>
    <w:rsid w:val="006148CB"/>
    <w:rsid w:val="009F5106"/>
    <w:rsid w:val="00A159D3"/>
    <w:rsid w:val="00E0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8CB"/>
    <w:pPr>
      <w:ind w:left="720"/>
      <w:contextualSpacing/>
    </w:pPr>
  </w:style>
  <w:style w:type="table" w:styleId="a4">
    <w:name w:val="Table Grid"/>
    <w:basedOn w:val="a1"/>
    <w:uiPriority w:val="59"/>
    <w:rsid w:val="0002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8CB"/>
    <w:pPr>
      <w:ind w:left="720"/>
      <w:contextualSpacing/>
    </w:pPr>
  </w:style>
  <w:style w:type="table" w:styleId="a4">
    <w:name w:val="Table Grid"/>
    <w:basedOn w:val="a1"/>
    <w:uiPriority w:val="59"/>
    <w:rsid w:val="0002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4979</Words>
  <Characters>28386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4</cp:revision>
  <cp:lastPrinted>2019-02-12T05:44:00Z</cp:lastPrinted>
  <dcterms:created xsi:type="dcterms:W3CDTF">2019-02-11T12:26:00Z</dcterms:created>
  <dcterms:modified xsi:type="dcterms:W3CDTF">2019-02-12T05:47:00Z</dcterms:modified>
</cp:coreProperties>
</file>